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49" w:rsidRPr="00E84A64" w:rsidRDefault="004C2149" w:rsidP="00E84A64">
      <w:pPr>
        <w:pStyle w:val="Default"/>
        <w:spacing w:line="276" w:lineRule="auto"/>
        <w:jc w:val="both"/>
        <w:rPr>
          <w:sz w:val="28"/>
          <w:szCs w:val="28"/>
        </w:rPr>
      </w:pPr>
    </w:p>
    <w:p w:rsidR="004C2149" w:rsidRPr="00E84A64" w:rsidRDefault="004C2149" w:rsidP="00C76036">
      <w:pPr>
        <w:pStyle w:val="Default"/>
        <w:spacing w:line="276" w:lineRule="auto"/>
        <w:jc w:val="right"/>
        <w:rPr>
          <w:sz w:val="28"/>
          <w:szCs w:val="28"/>
        </w:rPr>
      </w:pPr>
      <w:r w:rsidRPr="00E84A64">
        <w:rPr>
          <w:sz w:val="28"/>
          <w:szCs w:val="28"/>
        </w:rPr>
        <w:t xml:space="preserve"> Проект </w:t>
      </w:r>
    </w:p>
    <w:p w:rsidR="004C2149" w:rsidRDefault="004C2149" w:rsidP="00C76036">
      <w:pPr>
        <w:pStyle w:val="Default"/>
        <w:jc w:val="center"/>
        <w:rPr>
          <w:b/>
          <w:bCs/>
          <w:sz w:val="28"/>
          <w:szCs w:val="28"/>
        </w:rPr>
      </w:pPr>
      <w:r w:rsidRPr="00E84A64">
        <w:rPr>
          <w:b/>
          <w:bCs/>
          <w:sz w:val="28"/>
          <w:szCs w:val="28"/>
        </w:rPr>
        <w:t>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p>
    <w:p w:rsidR="00C76036" w:rsidRPr="00E84A64" w:rsidRDefault="00C76036" w:rsidP="00C76036">
      <w:pPr>
        <w:pStyle w:val="Default"/>
        <w:jc w:val="center"/>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В соответствии с пунктом 4.2 статьи 9.2, пунктом 2 части 1 статьи 11 Федерального закона от 25 июня 2002 года № 73-ФЗ «Об объектах культурного наследия (памятниках истории и культуры) народов Российской Федерации»,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части 4.1 статьи 4, части 4.2 статьи 4, статьи 6 Закона Республики Башкортостан от 07 ноября 2005 года № 224-з «Об объектах культурного наследия (памятниках истории и культуры) народов Республики Башкортостан», </w:t>
      </w:r>
    </w:p>
    <w:p w:rsidR="004C2149" w:rsidRPr="00E84A64" w:rsidRDefault="004C2149" w:rsidP="00E84A64">
      <w:pPr>
        <w:pStyle w:val="Default"/>
        <w:spacing w:line="276" w:lineRule="auto"/>
        <w:jc w:val="both"/>
        <w:rPr>
          <w:sz w:val="28"/>
          <w:szCs w:val="28"/>
        </w:rPr>
      </w:pPr>
      <w:r w:rsidRPr="00E84A64">
        <w:rPr>
          <w:sz w:val="28"/>
          <w:szCs w:val="28"/>
        </w:rPr>
        <w:t xml:space="preserve">Правительство Республики Башкортостан ПОСТАНОВЛЯЕТ: </w:t>
      </w:r>
    </w:p>
    <w:p w:rsidR="004C2149" w:rsidRPr="00E84A64" w:rsidRDefault="004C2149" w:rsidP="00E84A64">
      <w:pPr>
        <w:pStyle w:val="Default"/>
        <w:spacing w:line="276" w:lineRule="auto"/>
        <w:jc w:val="both"/>
        <w:rPr>
          <w:sz w:val="28"/>
          <w:szCs w:val="28"/>
        </w:rPr>
      </w:pPr>
      <w:r w:rsidRPr="00E84A64">
        <w:rPr>
          <w:sz w:val="28"/>
          <w:szCs w:val="28"/>
        </w:rPr>
        <w:t xml:space="preserve">1. Утвердить прилагаемое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2. Признать утратившим силу: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 постановление Правительства Республики Башкортостан № 19 от 31 января 2017 года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постановление Правительства Республики Башкортостан от 10 апреля 2018 года № 146 «О внесении изменений в Положение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постановление Правительства Республики Башкортостан от 24 декабря 2018 года № 635 «О внесении изменений в постановление Правительства республики Башкортостан от 31 января 2017 года № 19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3. Настоящее постановление вступает в силу с 1 октября 2021 года и подлежит официальному опубликованию. </w:t>
      </w:r>
    </w:p>
    <w:p w:rsidR="004C2149" w:rsidRPr="00E84A64" w:rsidRDefault="004C2149" w:rsidP="00E84A64">
      <w:pPr>
        <w:pStyle w:val="Default"/>
        <w:spacing w:line="276" w:lineRule="auto"/>
        <w:jc w:val="both"/>
        <w:rPr>
          <w:sz w:val="28"/>
          <w:szCs w:val="28"/>
        </w:rPr>
      </w:pPr>
      <w:r w:rsidRPr="00E84A64">
        <w:rPr>
          <w:sz w:val="28"/>
          <w:szCs w:val="28"/>
        </w:rPr>
        <w:t xml:space="preserve">Премьер-министр </w:t>
      </w:r>
    </w:p>
    <w:p w:rsidR="004C2149" w:rsidRPr="00E84A64" w:rsidRDefault="004C2149" w:rsidP="00E84A64">
      <w:pPr>
        <w:pStyle w:val="Default"/>
        <w:spacing w:line="276" w:lineRule="auto"/>
        <w:jc w:val="both"/>
        <w:rPr>
          <w:sz w:val="28"/>
          <w:szCs w:val="28"/>
        </w:rPr>
      </w:pPr>
      <w:r w:rsidRPr="00E84A64">
        <w:rPr>
          <w:sz w:val="28"/>
          <w:szCs w:val="28"/>
        </w:rPr>
        <w:t xml:space="preserve">Правительства </w:t>
      </w:r>
    </w:p>
    <w:p w:rsidR="00D55854" w:rsidRPr="00E84A64" w:rsidRDefault="004C2149" w:rsidP="00E84A64">
      <w:pPr>
        <w:spacing w:after="0"/>
        <w:jc w:val="both"/>
        <w:rPr>
          <w:rFonts w:ascii="Times New Roman" w:hAnsi="Times New Roman" w:cs="Times New Roman"/>
          <w:sz w:val="28"/>
          <w:szCs w:val="28"/>
        </w:rPr>
      </w:pPr>
      <w:r w:rsidRPr="00E84A64">
        <w:rPr>
          <w:rFonts w:ascii="Times New Roman" w:hAnsi="Times New Roman" w:cs="Times New Roman"/>
          <w:sz w:val="28"/>
          <w:szCs w:val="28"/>
        </w:rPr>
        <w:t>Республики Башкортостан А.Г. Назаров</w:t>
      </w:r>
    </w:p>
    <w:p w:rsidR="004C2149" w:rsidRPr="00E84A64" w:rsidRDefault="004C2149" w:rsidP="00E84A64">
      <w:pPr>
        <w:spacing w:after="0"/>
        <w:jc w:val="both"/>
        <w:rPr>
          <w:rFonts w:ascii="Times New Roman" w:hAnsi="Times New Roman" w:cs="Times New Roman"/>
          <w:sz w:val="28"/>
          <w:szCs w:val="28"/>
        </w:rPr>
      </w:pPr>
    </w:p>
    <w:p w:rsidR="004C2149" w:rsidRPr="00E84A64" w:rsidRDefault="004C2149" w:rsidP="00E84A64">
      <w:pPr>
        <w:spacing w:after="0"/>
        <w:jc w:val="both"/>
        <w:rPr>
          <w:rFonts w:ascii="Times New Roman" w:hAnsi="Times New Roman" w:cs="Times New Roman"/>
          <w:sz w:val="28"/>
          <w:szCs w:val="28"/>
        </w:rPr>
      </w:pPr>
    </w:p>
    <w:p w:rsidR="004C2149" w:rsidRPr="00E84A64" w:rsidRDefault="004C2149" w:rsidP="00E84A64">
      <w:pPr>
        <w:spacing w:after="0"/>
        <w:jc w:val="both"/>
        <w:rPr>
          <w:rFonts w:ascii="Times New Roman" w:hAnsi="Times New Roman" w:cs="Times New Roman"/>
          <w:sz w:val="28"/>
          <w:szCs w:val="28"/>
        </w:rPr>
      </w:pPr>
    </w:p>
    <w:p w:rsidR="004C2149" w:rsidRPr="00E84A64" w:rsidRDefault="004C2149" w:rsidP="00C76036">
      <w:pPr>
        <w:pStyle w:val="Default"/>
        <w:jc w:val="right"/>
        <w:rPr>
          <w:sz w:val="28"/>
          <w:szCs w:val="28"/>
        </w:rPr>
      </w:pPr>
      <w:r w:rsidRPr="00E84A64">
        <w:rPr>
          <w:sz w:val="28"/>
          <w:szCs w:val="28"/>
        </w:rPr>
        <w:t xml:space="preserve">Утверждены </w:t>
      </w:r>
    </w:p>
    <w:p w:rsidR="004C2149" w:rsidRPr="00E84A64" w:rsidRDefault="004C2149" w:rsidP="00C76036">
      <w:pPr>
        <w:pStyle w:val="Default"/>
        <w:jc w:val="right"/>
        <w:rPr>
          <w:sz w:val="28"/>
          <w:szCs w:val="28"/>
        </w:rPr>
      </w:pPr>
      <w:r w:rsidRPr="00E84A64">
        <w:rPr>
          <w:sz w:val="28"/>
          <w:szCs w:val="28"/>
        </w:rPr>
        <w:t xml:space="preserve">постановлением Правительства </w:t>
      </w:r>
    </w:p>
    <w:p w:rsidR="004C2149" w:rsidRPr="00E84A64" w:rsidRDefault="004C2149" w:rsidP="00C76036">
      <w:pPr>
        <w:pStyle w:val="Default"/>
        <w:jc w:val="right"/>
        <w:rPr>
          <w:sz w:val="28"/>
          <w:szCs w:val="28"/>
        </w:rPr>
      </w:pPr>
      <w:r w:rsidRPr="00E84A64">
        <w:rPr>
          <w:sz w:val="28"/>
          <w:szCs w:val="28"/>
        </w:rPr>
        <w:t xml:space="preserve">Республики Башкортостан </w:t>
      </w:r>
    </w:p>
    <w:p w:rsidR="004C2149" w:rsidRPr="00E84A64" w:rsidRDefault="004C2149" w:rsidP="00C76036">
      <w:pPr>
        <w:pStyle w:val="Default"/>
        <w:jc w:val="right"/>
        <w:rPr>
          <w:sz w:val="28"/>
          <w:szCs w:val="28"/>
        </w:rPr>
      </w:pPr>
      <w:r w:rsidRPr="00E84A64">
        <w:rPr>
          <w:sz w:val="28"/>
          <w:szCs w:val="28"/>
        </w:rPr>
        <w:t xml:space="preserve">от _____ __________ 2021года </w:t>
      </w:r>
    </w:p>
    <w:p w:rsidR="004C2149" w:rsidRPr="00E84A64" w:rsidRDefault="004C2149" w:rsidP="00C76036">
      <w:pPr>
        <w:pStyle w:val="Default"/>
        <w:jc w:val="right"/>
        <w:rPr>
          <w:sz w:val="28"/>
          <w:szCs w:val="28"/>
        </w:rPr>
      </w:pPr>
      <w:r w:rsidRPr="00E84A64">
        <w:rPr>
          <w:sz w:val="28"/>
          <w:szCs w:val="28"/>
        </w:rPr>
        <w:t xml:space="preserve">№ ___ </w:t>
      </w:r>
    </w:p>
    <w:p w:rsidR="004C2149" w:rsidRPr="00E84A64" w:rsidRDefault="004C2149" w:rsidP="00C76036">
      <w:pPr>
        <w:pStyle w:val="Default"/>
        <w:spacing w:line="276" w:lineRule="auto"/>
        <w:jc w:val="center"/>
        <w:rPr>
          <w:sz w:val="28"/>
          <w:szCs w:val="28"/>
        </w:rPr>
      </w:pPr>
      <w:r w:rsidRPr="00E84A64">
        <w:rPr>
          <w:b/>
          <w:bCs/>
          <w:sz w:val="28"/>
          <w:szCs w:val="28"/>
        </w:rPr>
        <w:t>ПОЛОЖЕНИЕ</w:t>
      </w:r>
    </w:p>
    <w:p w:rsidR="004C2149" w:rsidRPr="00E84A64" w:rsidRDefault="004C2149" w:rsidP="00C76036">
      <w:pPr>
        <w:pStyle w:val="Default"/>
        <w:spacing w:line="276" w:lineRule="auto"/>
        <w:jc w:val="center"/>
        <w:rPr>
          <w:sz w:val="28"/>
          <w:szCs w:val="28"/>
        </w:rPr>
      </w:pPr>
      <w:r w:rsidRPr="00E84A64">
        <w:rPr>
          <w:b/>
          <w:bCs/>
          <w:sz w:val="28"/>
          <w:szCs w:val="28"/>
        </w:rPr>
        <w:t>О РЕГИОНАЛЬНОМ ГОСУДАРСТВЕННОМ КОНТРОЛЕ (НАДЗОРЕ) ЗАСОСТОЯНИЕМ, СОДЕРЖАНИЕМ, СОХРАНЕНИЕМ,ИСПОЛЬЗОВАНИЕМ, ПОПУЛЯРИЗАЦИЕЙ И ГОСУДАРСТВЕННОЙ ОХРАНОЙ ОБЪЕКТОВ КУЛЬТУРНОГО НАСЛЕДИЯ</w:t>
      </w:r>
    </w:p>
    <w:p w:rsidR="004C2149" w:rsidRPr="00E84A64" w:rsidRDefault="004C2149" w:rsidP="00E84A64">
      <w:pPr>
        <w:pStyle w:val="Default"/>
        <w:spacing w:line="276" w:lineRule="auto"/>
        <w:jc w:val="both"/>
        <w:rPr>
          <w:sz w:val="28"/>
          <w:szCs w:val="28"/>
        </w:rPr>
      </w:pPr>
      <w:r w:rsidRPr="00E84A64">
        <w:rPr>
          <w:b/>
          <w:bCs/>
          <w:sz w:val="28"/>
          <w:szCs w:val="28"/>
        </w:rPr>
        <w:t xml:space="preserve">I. Общие положения </w:t>
      </w:r>
    </w:p>
    <w:p w:rsidR="004C2149" w:rsidRPr="00E84A64" w:rsidRDefault="004C2149" w:rsidP="00E84A64">
      <w:pPr>
        <w:pStyle w:val="Default"/>
        <w:spacing w:line="276" w:lineRule="auto"/>
        <w:jc w:val="both"/>
        <w:rPr>
          <w:sz w:val="28"/>
          <w:szCs w:val="28"/>
        </w:rPr>
      </w:pPr>
      <w:r w:rsidRPr="00E84A64">
        <w:rPr>
          <w:sz w:val="28"/>
          <w:szCs w:val="28"/>
        </w:rPr>
        <w:t xml:space="preserve">1.1. Настоящее Положение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устанавливает порядок организации и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(далее - региональный государственный контроль (надзор) в области охраны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1.2. Предметом регионального государственного контроля (надзора) в области охраны объектов культурного наследия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(далее - контролируемые лица) обязательных требований, установленных нормативными правовыми актами в отношении состояния, содержания, сохранения, использования, популяризации и государственной охраны объектов культурного наследия регионального значения, выявленных объектов культурного наследия и объектов, обладающих признаками объекта культурного наследия в соответствии со статьей 3 Федерального закона от 25 июня 2002 г. № 73-ФЗ «Об объектах культурного наследия (памятниках истории и культуры) народов Российской Федерации» (далее - Федеральный закон № 73-ФЗ), зон охраны объектов культурного наследия регионального значения, защитных зон объектов культурного наследия регионального значения, а также исторических поселений (за исключением расположенных на их территории отдельных объектов культурного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 73-ФЗ), включая: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охранных обязательств собственников или иных законных владельцев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lastRenderedPageBreak/>
        <w:t xml:space="preserve">- требования к содержанию и использованию объекта культурного наследия, требования к сохранению объекта культурного наследия, требования к </w:t>
      </w:r>
    </w:p>
    <w:p w:rsidR="004C2149" w:rsidRPr="00E84A64" w:rsidRDefault="004C2149" w:rsidP="00E84A64">
      <w:pPr>
        <w:pStyle w:val="Default"/>
        <w:spacing w:line="276" w:lineRule="auto"/>
        <w:jc w:val="both"/>
        <w:rPr>
          <w:sz w:val="28"/>
          <w:szCs w:val="28"/>
        </w:rPr>
      </w:pPr>
      <w:r w:rsidRPr="00E84A64">
        <w:rPr>
          <w:sz w:val="28"/>
          <w:szCs w:val="28"/>
        </w:rPr>
        <w:t xml:space="preserve">обеспечению доступа к объекту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к обеспечению доступа к объекту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содержащиеся в разрешительных документах, выданных Управлением в соответствии с законодательством об охране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Федеральным законом № 73-ФЗ;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по обеспечению доступности для инвалидов объектов социальной, инженерной и транспортной инфраструктур и предоставляемых услуг; </w:t>
      </w:r>
    </w:p>
    <w:p w:rsidR="004C2149" w:rsidRPr="00E84A64" w:rsidRDefault="004C2149" w:rsidP="00E84A64">
      <w:pPr>
        <w:pStyle w:val="Default"/>
        <w:spacing w:line="276" w:lineRule="auto"/>
        <w:jc w:val="both"/>
        <w:rPr>
          <w:sz w:val="28"/>
          <w:szCs w:val="28"/>
        </w:rPr>
      </w:pPr>
      <w:r w:rsidRPr="00E84A64">
        <w:rPr>
          <w:sz w:val="28"/>
          <w:szCs w:val="28"/>
        </w:rPr>
        <w:t xml:space="preserve">- требования разделов об обеспечении сохранности объектов культурного наследия в проектах проведения изыскательских, проектных, земляных, строительные, мелиоративных, хозяйственных работ, работ по использованию лесов и иных работ в границах территории объекта культурного наследия или на земельном участке, непосредственно связанном с земельным участком в границах территории объекта культурного наследия, или проектов обеспечения сохранности объектов культурного наследия либо плана проведения спасательных археологических полевых работ, предусмотренных статьей 36 Федерального закона № 73-ФЗ; </w:t>
      </w:r>
    </w:p>
    <w:p w:rsidR="004C2149" w:rsidRPr="00E84A64" w:rsidRDefault="004C2149" w:rsidP="00E84A64">
      <w:pPr>
        <w:pStyle w:val="Default"/>
        <w:spacing w:line="276" w:lineRule="auto"/>
        <w:jc w:val="both"/>
        <w:rPr>
          <w:sz w:val="28"/>
          <w:szCs w:val="28"/>
        </w:rPr>
      </w:pPr>
      <w:r w:rsidRPr="00E84A64">
        <w:rPr>
          <w:sz w:val="28"/>
          <w:szCs w:val="28"/>
        </w:rPr>
        <w:t xml:space="preserve">- исполнение решений, принимаемых по результатам контрольных (надзорных) мероприятий. </w:t>
      </w:r>
    </w:p>
    <w:p w:rsidR="004C2149" w:rsidRPr="00E84A64" w:rsidRDefault="004C2149" w:rsidP="00E84A64">
      <w:pPr>
        <w:pStyle w:val="Default"/>
        <w:spacing w:line="276" w:lineRule="auto"/>
        <w:jc w:val="both"/>
        <w:rPr>
          <w:sz w:val="28"/>
          <w:szCs w:val="28"/>
        </w:rPr>
      </w:pPr>
      <w:r w:rsidRPr="00E84A64">
        <w:rPr>
          <w:sz w:val="28"/>
          <w:szCs w:val="28"/>
        </w:rPr>
        <w:t xml:space="preserve">1.3. Региональный государственный контроль (надзор) в области охраны объектов культурного наследия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w:t>
      </w:r>
      <w:r w:rsidRPr="00E84A64">
        <w:rPr>
          <w:sz w:val="28"/>
          <w:szCs w:val="28"/>
        </w:rPr>
        <w:lastRenderedPageBreak/>
        <w:t xml:space="preserve">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 </w:t>
      </w:r>
    </w:p>
    <w:p w:rsidR="004C2149" w:rsidRPr="00E84A64" w:rsidRDefault="004C2149" w:rsidP="00E84A64">
      <w:pPr>
        <w:pStyle w:val="Default"/>
        <w:spacing w:line="276" w:lineRule="auto"/>
        <w:jc w:val="both"/>
        <w:rPr>
          <w:sz w:val="28"/>
          <w:szCs w:val="28"/>
        </w:rPr>
      </w:pPr>
      <w:r w:rsidRPr="00E84A64">
        <w:rPr>
          <w:sz w:val="28"/>
          <w:szCs w:val="28"/>
        </w:rPr>
        <w:t xml:space="preserve">1.4. Региональный государственный контроль (надзор) в области охраны объектов культурного наследия осуществляется Управлением по государственной охраны объектов культурного наследия Республики Башкортостан (далее - Управление).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проведении контрольных (надзорных) мероприятий являются: </w:t>
      </w:r>
    </w:p>
    <w:p w:rsidR="004C2149" w:rsidRPr="00E84A64" w:rsidRDefault="004C2149" w:rsidP="00E84A64">
      <w:pPr>
        <w:pStyle w:val="Default"/>
        <w:spacing w:line="276" w:lineRule="auto"/>
        <w:jc w:val="both"/>
        <w:rPr>
          <w:sz w:val="28"/>
          <w:szCs w:val="28"/>
        </w:rPr>
      </w:pPr>
      <w:r w:rsidRPr="00E84A64">
        <w:rPr>
          <w:sz w:val="28"/>
          <w:szCs w:val="28"/>
        </w:rPr>
        <w:t xml:space="preserve">1) начальник Управления; </w:t>
      </w:r>
    </w:p>
    <w:p w:rsidR="004C2149" w:rsidRPr="00E84A64" w:rsidRDefault="004C2149" w:rsidP="00E84A64">
      <w:pPr>
        <w:pStyle w:val="Default"/>
        <w:spacing w:line="276" w:lineRule="auto"/>
        <w:jc w:val="both"/>
        <w:rPr>
          <w:sz w:val="28"/>
          <w:szCs w:val="28"/>
        </w:rPr>
      </w:pPr>
      <w:r w:rsidRPr="00E84A64">
        <w:rPr>
          <w:sz w:val="28"/>
          <w:szCs w:val="28"/>
        </w:rPr>
        <w:t xml:space="preserve">2) заместитель начальника Управления. </w:t>
      </w:r>
    </w:p>
    <w:p w:rsidR="004C2149" w:rsidRPr="00E84A64" w:rsidRDefault="004C2149" w:rsidP="00E84A64">
      <w:pPr>
        <w:pStyle w:val="Default"/>
        <w:spacing w:line="276" w:lineRule="auto"/>
        <w:jc w:val="both"/>
        <w:rPr>
          <w:sz w:val="28"/>
          <w:szCs w:val="28"/>
        </w:rPr>
      </w:pPr>
      <w:r w:rsidRPr="00E84A64">
        <w:rPr>
          <w:sz w:val="28"/>
          <w:szCs w:val="28"/>
        </w:rPr>
        <w:t xml:space="preserve">1.6. Должностными лицами, уполномоченными на осуществление регионального государственного контроля (надзора) в области охраны объектов культурного наследия являются: </w:t>
      </w:r>
    </w:p>
    <w:p w:rsidR="004C2149" w:rsidRPr="00E84A64" w:rsidRDefault="004C2149" w:rsidP="00E84A64">
      <w:pPr>
        <w:pStyle w:val="Default"/>
        <w:spacing w:line="276" w:lineRule="auto"/>
        <w:jc w:val="both"/>
        <w:rPr>
          <w:sz w:val="28"/>
          <w:szCs w:val="28"/>
        </w:rPr>
      </w:pPr>
      <w:r w:rsidRPr="00E84A64">
        <w:rPr>
          <w:sz w:val="28"/>
          <w:szCs w:val="28"/>
        </w:rPr>
        <w:t xml:space="preserve">1) начальник Управления; </w:t>
      </w:r>
    </w:p>
    <w:p w:rsidR="004C2149" w:rsidRPr="00E84A64" w:rsidRDefault="004C2149" w:rsidP="00E84A64">
      <w:pPr>
        <w:pStyle w:val="Default"/>
        <w:spacing w:line="276" w:lineRule="auto"/>
        <w:jc w:val="both"/>
        <w:rPr>
          <w:sz w:val="28"/>
          <w:szCs w:val="28"/>
        </w:rPr>
      </w:pPr>
      <w:r w:rsidRPr="00E84A64">
        <w:rPr>
          <w:sz w:val="28"/>
          <w:szCs w:val="28"/>
        </w:rPr>
        <w:t xml:space="preserve">2) заместитель начальника Управления; </w:t>
      </w:r>
    </w:p>
    <w:p w:rsidR="004C2149" w:rsidRPr="00E84A64" w:rsidRDefault="004C2149" w:rsidP="00E84A64">
      <w:pPr>
        <w:pStyle w:val="Default"/>
        <w:spacing w:line="276" w:lineRule="auto"/>
        <w:jc w:val="both"/>
        <w:rPr>
          <w:sz w:val="28"/>
          <w:szCs w:val="28"/>
        </w:rPr>
      </w:pPr>
      <w:r w:rsidRPr="00E84A64">
        <w:rPr>
          <w:sz w:val="28"/>
          <w:szCs w:val="28"/>
        </w:rPr>
        <w:t xml:space="preserve">3) начальник отдела, заместитель начальника отдела, главные специалисты-эксперты, ведущие специалисты-эксперты отдела государственного надзора и правовой работы Управления (далее - уполномоченные должностные лица Управления). </w:t>
      </w:r>
    </w:p>
    <w:p w:rsidR="004C2149" w:rsidRPr="00E84A64" w:rsidRDefault="004C2149" w:rsidP="00E84A64">
      <w:pPr>
        <w:pStyle w:val="Default"/>
        <w:spacing w:line="276" w:lineRule="auto"/>
        <w:jc w:val="both"/>
        <w:rPr>
          <w:sz w:val="28"/>
          <w:szCs w:val="28"/>
        </w:rPr>
      </w:pPr>
      <w:r w:rsidRPr="00E84A64">
        <w:rPr>
          <w:sz w:val="28"/>
          <w:szCs w:val="28"/>
        </w:rPr>
        <w:t xml:space="preserve">1.7. Уполномоченные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 а также пунктом 6 статьи 11 Федерального закона № 73-ФЗ, в том числе вправе: </w:t>
      </w:r>
    </w:p>
    <w:p w:rsidR="004C2149" w:rsidRPr="00E84A64" w:rsidRDefault="004C2149" w:rsidP="00E84A64">
      <w:pPr>
        <w:pStyle w:val="Default"/>
        <w:spacing w:line="276" w:lineRule="auto"/>
        <w:jc w:val="both"/>
        <w:rPr>
          <w:sz w:val="28"/>
          <w:szCs w:val="28"/>
        </w:rPr>
      </w:pPr>
      <w:r w:rsidRPr="00E84A64">
        <w:rPr>
          <w:sz w:val="28"/>
          <w:szCs w:val="28"/>
        </w:rPr>
        <w:t xml:space="preserve">1) выдавать предписания: </w:t>
      </w:r>
    </w:p>
    <w:p w:rsidR="004C2149" w:rsidRPr="00E84A64" w:rsidRDefault="004C2149" w:rsidP="00E84A64">
      <w:pPr>
        <w:pStyle w:val="Default"/>
        <w:spacing w:line="276" w:lineRule="auto"/>
        <w:jc w:val="both"/>
        <w:rPr>
          <w:sz w:val="28"/>
          <w:szCs w:val="28"/>
        </w:rPr>
      </w:pPr>
      <w:r w:rsidRPr="00E84A64">
        <w:rPr>
          <w:sz w:val="28"/>
          <w:szCs w:val="28"/>
        </w:rPr>
        <w:t xml:space="preserve">- об устранении выявленных нарушений обязательных требований, предъявляемых к собственнику или иному законному владельцу охраняемых объектов и территорий; </w:t>
      </w:r>
    </w:p>
    <w:p w:rsidR="004C2149" w:rsidRPr="00E84A64" w:rsidRDefault="004C2149" w:rsidP="00E84A64">
      <w:pPr>
        <w:pStyle w:val="Default"/>
        <w:spacing w:line="276" w:lineRule="auto"/>
        <w:jc w:val="both"/>
        <w:rPr>
          <w:sz w:val="28"/>
          <w:szCs w:val="28"/>
        </w:rPr>
      </w:pPr>
      <w:r w:rsidRPr="00E84A64">
        <w:rPr>
          <w:sz w:val="28"/>
          <w:szCs w:val="28"/>
        </w:rPr>
        <w:t xml:space="preserve">- об устранении нарушений особого режима использования земель в границах зон охраны объекта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об устранении нарушений требований к осуществлению деятельности в </w:t>
      </w:r>
    </w:p>
    <w:p w:rsidR="004C2149" w:rsidRPr="00E84A64" w:rsidRDefault="004C2149" w:rsidP="00E84A64">
      <w:pPr>
        <w:pStyle w:val="Default"/>
        <w:spacing w:line="276" w:lineRule="auto"/>
        <w:jc w:val="both"/>
        <w:rPr>
          <w:sz w:val="28"/>
          <w:szCs w:val="28"/>
        </w:rPr>
      </w:pPr>
      <w:r w:rsidRPr="00E84A64">
        <w:rPr>
          <w:sz w:val="28"/>
          <w:szCs w:val="28"/>
        </w:rPr>
        <w:t xml:space="preserve">границах охраняемого объекта и территории; </w:t>
      </w:r>
    </w:p>
    <w:p w:rsidR="004C2149" w:rsidRPr="00E84A64" w:rsidRDefault="004C2149" w:rsidP="00E84A64">
      <w:pPr>
        <w:pStyle w:val="Default"/>
        <w:spacing w:line="276" w:lineRule="auto"/>
        <w:jc w:val="both"/>
        <w:rPr>
          <w:sz w:val="28"/>
          <w:szCs w:val="28"/>
        </w:rPr>
      </w:pPr>
      <w:r w:rsidRPr="00E84A64">
        <w:rPr>
          <w:sz w:val="28"/>
          <w:szCs w:val="28"/>
        </w:rPr>
        <w:t xml:space="preserve">- о приостановлении работ, указанных в статье 36 Федерального закона № 73-ФЗ; </w:t>
      </w:r>
    </w:p>
    <w:p w:rsidR="004C2149" w:rsidRPr="00E84A64" w:rsidRDefault="004C2149" w:rsidP="00E84A64">
      <w:pPr>
        <w:pStyle w:val="Default"/>
        <w:spacing w:line="276" w:lineRule="auto"/>
        <w:jc w:val="both"/>
        <w:rPr>
          <w:sz w:val="28"/>
          <w:szCs w:val="28"/>
        </w:rPr>
      </w:pPr>
      <w:r w:rsidRPr="00E84A64">
        <w:rPr>
          <w:sz w:val="28"/>
          <w:szCs w:val="28"/>
        </w:rPr>
        <w:t xml:space="preserve">2) предъявлять в суд иски: </w:t>
      </w:r>
    </w:p>
    <w:p w:rsidR="004C2149" w:rsidRPr="00E84A64" w:rsidRDefault="004C2149" w:rsidP="00E84A64">
      <w:pPr>
        <w:pStyle w:val="Default"/>
        <w:spacing w:line="276" w:lineRule="auto"/>
        <w:jc w:val="both"/>
        <w:rPr>
          <w:sz w:val="28"/>
          <w:szCs w:val="28"/>
        </w:rPr>
      </w:pPr>
      <w:r w:rsidRPr="00E84A64">
        <w:rPr>
          <w:sz w:val="28"/>
          <w:szCs w:val="28"/>
        </w:rPr>
        <w:t xml:space="preserve">-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 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w:t>
      </w:r>
      <w:r w:rsidRPr="00E84A64">
        <w:rPr>
          <w:sz w:val="28"/>
          <w:szCs w:val="28"/>
        </w:rPr>
        <w:lastRenderedPageBreak/>
        <w:t xml:space="preserve">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w:t>
      </w:r>
    </w:p>
    <w:p w:rsidR="004C2149" w:rsidRPr="00E84A64" w:rsidRDefault="004C2149" w:rsidP="00E84A64">
      <w:pPr>
        <w:pStyle w:val="Default"/>
        <w:spacing w:line="276" w:lineRule="auto"/>
        <w:jc w:val="both"/>
        <w:rPr>
          <w:sz w:val="28"/>
          <w:szCs w:val="28"/>
        </w:rPr>
      </w:pPr>
      <w:r w:rsidRPr="00E84A64">
        <w:rPr>
          <w:sz w:val="28"/>
          <w:szCs w:val="28"/>
        </w:rPr>
        <w:t xml:space="preserve">-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 в случае, если объект культурного наследия, включенный в указанный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 о безвозмездном изъятии у указанных лиц земельного участка в границах территории объекта культурного наследия, являющегося неотъемлемой частью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объекта культурного наследия, либо земельного участка, в границах которого располагался объект археологического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4) направлять в орган местного самоуправления уведомление о выявлении самовольной постройки с приложением документов, подтверждающих наличие признаков самовольной постройки, предусмотренных пунктом 1 статьи 222 Гражданского кодекса Российской Федерации; </w:t>
      </w:r>
    </w:p>
    <w:p w:rsidR="004C2149" w:rsidRPr="00E84A64" w:rsidRDefault="004C2149" w:rsidP="00E84A64">
      <w:pPr>
        <w:pStyle w:val="Default"/>
        <w:spacing w:line="276" w:lineRule="auto"/>
        <w:jc w:val="both"/>
        <w:rPr>
          <w:sz w:val="28"/>
          <w:szCs w:val="28"/>
        </w:rPr>
      </w:pPr>
      <w:r w:rsidRPr="00E84A64">
        <w:rPr>
          <w:sz w:val="28"/>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w:t>
      </w:r>
    </w:p>
    <w:p w:rsidR="004C2149" w:rsidRPr="00E84A64" w:rsidRDefault="004C2149" w:rsidP="00E84A64">
      <w:pPr>
        <w:pStyle w:val="Default"/>
        <w:spacing w:line="276" w:lineRule="auto"/>
        <w:jc w:val="both"/>
        <w:rPr>
          <w:sz w:val="28"/>
          <w:szCs w:val="28"/>
        </w:rPr>
      </w:pPr>
      <w:r w:rsidRPr="00E84A64">
        <w:rPr>
          <w:sz w:val="28"/>
          <w:szCs w:val="28"/>
        </w:rPr>
        <w:t xml:space="preserve">уголовных дел по признакам преступлений. </w:t>
      </w:r>
    </w:p>
    <w:p w:rsidR="004C2149" w:rsidRPr="00E84A64" w:rsidRDefault="004C2149" w:rsidP="00E84A64">
      <w:pPr>
        <w:pStyle w:val="Default"/>
        <w:spacing w:line="276" w:lineRule="auto"/>
        <w:jc w:val="both"/>
        <w:rPr>
          <w:sz w:val="28"/>
          <w:szCs w:val="28"/>
        </w:rPr>
      </w:pPr>
      <w:r w:rsidRPr="00E84A64">
        <w:rPr>
          <w:sz w:val="28"/>
          <w:szCs w:val="28"/>
        </w:rPr>
        <w:t xml:space="preserve">1.8. К отношениям, связанным с осуществлением регионального государственного контроля (надзора) в области охраны объектов культурного наследия, применяются положения Федерального закона № 248-ФЗ. </w:t>
      </w:r>
    </w:p>
    <w:p w:rsidR="004C2149" w:rsidRPr="00E84A64" w:rsidRDefault="004C2149" w:rsidP="00E84A64">
      <w:pPr>
        <w:pStyle w:val="Default"/>
        <w:spacing w:line="276" w:lineRule="auto"/>
        <w:jc w:val="both"/>
        <w:rPr>
          <w:sz w:val="28"/>
          <w:szCs w:val="28"/>
        </w:rPr>
      </w:pPr>
      <w:r w:rsidRPr="00E84A64">
        <w:rPr>
          <w:sz w:val="28"/>
          <w:szCs w:val="28"/>
        </w:rPr>
        <w:t xml:space="preserve">1.9. Объектами регионального государственного контроля (надзора) в области охраны объектов культурного наследия являются: </w:t>
      </w:r>
    </w:p>
    <w:p w:rsidR="004C2149" w:rsidRPr="00E84A64" w:rsidRDefault="004C2149" w:rsidP="00E84A64">
      <w:pPr>
        <w:pStyle w:val="Default"/>
        <w:spacing w:line="276" w:lineRule="auto"/>
        <w:jc w:val="both"/>
        <w:rPr>
          <w:sz w:val="28"/>
          <w:szCs w:val="28"/>
        </w:rPr>
      </w:pPr>
      <w:r w:rsidRPr="00E84A64">
        <w:rPr>
          <w:sz w:val="28"/>
          <w:szCs w:val="28"/>
        </w:rPr>
        <w:t xml:space="preserve">1) деятельность контролируемых лиц по содержанию, сохранению, использованию, популяризации и государственной охране объектов культурного наследия регионального значения, выявленных объектов культурного наследия и объектов, обладающих признаками объекта культурного наследия в соответствии со статьей 3 Федерального закона № 73-ФЗ, а также соблюдению обязательных требований в отношении охраняемых объектов и территорий; </w:t>
      </w:r>
    </w:p>
    <w:p w:rsidR="004C2149" w:rsidRPr="00E84A64" w:rsidRDefault="004C2149" w:rsidP="00E84A64">
      <w:pPr>
        <w:pStyle w:val="Default"/>
        <w:spacing w:line="276" w:lineRule="auto"/>
        <w:jc w:val="both"/>
        <w:rPr>
          <w:sz w:val="28"/>
          <w:szCs w:val="28"/>
        </w:rPr>
      </w:pPr>
      <w:r w:rsidRPr="00E84A64">
        <w:rPr>
          <w:sz w:val="28"/>
          <w:szCs w:val="28"/>
        </w:rPr>
        <w:t xml:space="preserve">2) результаты деятельности контролируемых лиц, в том числе работы, к которым предъявляются обязательные требования; </w:t>
      </w:r>
    </w:p>
    <w:p w:rsidR="004C2149" w:rsidRPr="00E84A64" w:rsidRDefault="004C2149" w:rsidP="00E84A64">
      <w:pPr>
        <w:pStyle w:val="Default"/>
        <w:spacing w:line="276" w:lineRule="auto"/>
        <w:jc w:val="both"/>
        <w:rPr>
          <w:sz w:val="28"/>
          <w:szCs w:val="28"/>
        </w:rPr>
      </w:pPr>
      <w:r w:rsidRPr="00E84A64">
        <w:rPr>
          <w:sz w:val="28"/>
          <w:szCs w:val="28"/>
        </w:rPr>
        <w:t xml:space="preserve">3) здания, строения, сооружения, помещения, линейные объекты, являющиеся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выявленными объектами культурного наследия, либо находящиеся в границах территорий, зон охраны, защитных зон таких объектов, в </w:t>
      </w:r>
      <w:r w:rsidRPr="00E84A64">
        <w:rPr>
          <w:sz w:val="28"/>
          <w:szCs w:val="28"/>
        </w:rPr>
        <w:lastRenderedPageBreak/>
        <w:t xml:space="preserve">границах исторических поселений, либо земельные участки, непосредственно связанные с земельными участками в границах территорий объектов культурного наследия, а также территории, включая водные, земельные и лесные участки в границах которых располагаются объекты археологического наследия, которыми контролируемые лица владеют и (или) пользуются и к которым предъявляются обязательные требования (далее - объекты контроля). </w:t>
      </w:r>
    </w:p>
    <w:p w:rsidR="004C2149" w:rsidRPr="00E84A64" w:rsidRDefault="004C2149" w:rsidP="00E84A64">
      <w:pPr>
        <w:pStyle w:val="Default"/>
        <w:spacing w:line="276" w:lineRule="auto"/>
        <w:jc w:val="both"/>
        <w:rPr>
          <w:sz w:val="28"/>
          <w:szCs w:val="28"/>
        </w:rPr>
      </w:pPr>
      <w:r w:rsidRPr="00E84A64">
        <w:rPr>
          <w:sz w:val="28"/>
          <w:szCs w:val="28"/>
        </w:rPr>
        <w:t xml:space="preserve">1.10. Управлением в соответствии с частью 2 статьи 16 и частью 5 статьи 17 Федерального закона № 248-ФЗ ведется учет объектов контроля путем ведения перечня объектов контроля с использованием информационной системы.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При сборе, обработке, анализе сведений об объектах контроля для целей их учета Управление использует информацию, содержащуюся в Едином государственном реестре объектов культурного наследия (памятников истории и культуры) народов Российской Федерации, информацию, получаемую в соответствии с нормативными правовыми актами Российской Федерации, информацию, получаемую в рамках межведомственного взаимодействия, а также общедоступную информацию. </w:t>
      </w:r>
    </w:p>
    <w:p w:rsidR="004C2149" w:rsidRPr="00E84A64" w:rsidRDefault="004C2149" w:rsidP="00E84A64">
      <w:pPr>
        <w:pStyle w:val="Default"/>
        <w:spacing w:line="276" w:lineRule="auto"/>
        <w:jc w:val="both"/>
        <w:rPr>
          <w:sz w:val="28"/>
          <w:szCs w:val="28"/>
        </w:rPr>
      </w:pPr>
      <w:r w:rsidRPr="00E84A64">
        <w:rPr>
          <w:sz w:val="28"/>
          <w:szCs w:val="28"/>
        </w:rPr>
        <w:t xml:space="preserve">1.11. Государственный контроль (надзор) в области охраны объектов культурного наследия осуществляется посредством проведения: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1) профилактических мероприятий; </w:t>
      </w:r>
    </w:p>
    <w:p w:rsidR="004C2149" w:rsidRPr="00E84A64" w:rsidRDefault="004C2149" w:rsidP="00E84A64">
      <w:pPr>
        <w:pStyle w:val="Default"/>
        <w:spacing w:line="276" w:lineRule="auto"/>
        <w:jc w:val="both"/>
        <w:rPr>
          <w:sz w:val="28"/>
          <w:szCs w:val="28"/>
        </w:rPr>
      </w:pPr>
      <w:r w:rsidRPr="00E84A64">
        <w:rPr>
          <w:sz w:val="28"/>
          <w:szCs w:val="28"/>
        </w:rPr>
        <w:t xml:space="preserve">2) мероприятий по контролю без взаимодействия с контролируемыми лицами; </w:t>
      </w:r>
    </w:p>
    <w:p w:rsidR="004C2149" w:rsidRPr="00E84A64" w:rsidRDefault="004C2149" w:rsidP="00E84A64">
      <w:pPr>
        <w:pStyle w:val="Default"/>
        <w:spacing w:line="276" w:lineRule="auto"/>
        <w:jc w:val="both"/>
        <w:rPr>
          <w:sz w:val="28"/>
          <w:szCs w:val="28"/>
        </w:rPr>
      </w:pPr>
      <w:r w:rsidRPr="00E84A64">
        <w:rPr>
          <w:sz w:val="28"/>
          <w:szCs w:val="28"/>
        </w:rPr>
        <w:t xml:space="preserve">3) контрольных (надзорных) мероприятий. </w:t>
      </w:r>
    </w:p>
    <w:p w:rsidR="004C2149" w:rsidRPr="00E84A64" w:rsidRDefault="004C2149" w:rsidP="00E84A64">
      <w:pPr>
        <w:pStyle w:val="Default"/>
        <w:spacing w:line="276" w:lineRule="auto"/>
        <w:jc w:val="both"/>
        <w:rPr>
          <w:sz w:val="28"/>
          <w:szCs w:val="28"/>
        </w:rPr>
      </w:pPr>
      <w:r w:rsidRPr="00E84A64">
        <w:rPr>
          <w:sz w:val="28"/>
          <w:szCs w:val="28"/>
        </w:rPr>
        <w:t xml:space="preserve">1.12. Информирование контролируемых лиц о совершаемых должностными лицами Управления и иными уполномоченными должностными лицами Управления действиях и принимаемых решениях осуществляется Управлением в сроки и порядке, установленные Федеральным законом № 248- ФЗ, путем размещения сведений об указанных действиях и решениях в едином реестре контрольных (надзорных) мероприятий и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в том числе путем: </w:t>
      </w:r>
    </w:p>
    <w:p w:rsidR="004C2149" w:rsidRPr="00E84A64" w:rsidRDefault="004C2149" w:rsidP="00E84A64">
      <w:pPr>
        <w:pStyle w:val="Default"/>
        <w:spacing w:line="276" w:lineRule="auto"/>
        <w:jc w:val="both"/>
        <w:rPr>
          <w:sz w:val="28"/>
          <w:szCs w:val="28"/>
        </w:rPr>
      </w:pPr>
      <w:r w:rsidRPr="00E84A64">
        <w:rPr>
          <w:sz w:val="28"/>
          <w:szCs w:val="28"/>
        </w:rPr>
        <w:t xml:space="preserve">1) направления сведений контролируемому лицу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государственного контроля (надзора) или оказании государственных и муниципальных услуг либо по адресу электронной почты, </w:t>
      </w:r>
      <w:r w:rsidRPr="00E84A64">
        <w:rPr>
          <w:sz w:val="28"/>
          <w:szCs w:val="28"/>
        </w:rPr>
        <w:lastRenderedPageBreak/>
        <w:t xml:space="preserve">сведения о котором были представлены при государственной регистрации юридического лица, индивидуального предпринимателя, за исключением случаев, установленных частью 9 статьи 21 Федерального закона № 248-ФЗ; </w:t>
      </w:r>
    </w:p>
    <w:p w:rsidR="004C2149" w:rsidRPr="00E84A64" w:rsidRDefault="004C2149" w:rsidP="00E84A64">
      <w:pPr>
        <w:pStyle w:val="Default"/>
        <w:spacing w:line="276" w:lineRule="auto"/>
        <w:jc w:val="both"/>
        <w:rPr>
          <w:sz w:val="28"/>
          <w:szCs w:val="28"/>
        </w:rPr>
      </w:pPr>
      <w:r w:rsidRPr="00E84A64">
        <w:rPr>
          <w:sz w:val="28"/>
          <w:szCs w:val="28"/>
        </w:rPr>
        <w:t xml:space="preserve">2) направления сведений в форме электронного документа, подписанного усиленной квалифицированной электронной подписью, через единый портал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 </w:t>
      </w:r>
    </w:p>
    <w:p w:rsidR="004C2149" w:rsidRPr="00E84A64" w:rsidRDefault="004C2149" w:rsidP="00E84A64">
      <w:pPr>
        <w:pStyle w:val="Default"/>
        <w:spacing w:line="276" w:lineRule="auto"/>
        <w:jc w:val="both"/>
        <w:rPr>
          <w:sz w:val="28"/>
          <w:szCs w:val="28"/>
        </w:rPr>
      </w:pPr>
      <w:r w:rsidRPr="00E84A64">
        <w:rPr>
          <w:sz w:val="28"/>
          <w:szCs w:val="28"/>
        </w:rPr>
        <w:t xml:space="preserve">3) до 31 декабря 2023 г. информирование контролируемого лица о совершаемых должностными лицами Управления и иными уполномоченными должностными лицами Управления действиях и принимаемых решениях, направление документов и сведений контролируемому лицу Управлением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Управление в срок, не превышающий десяти рабочих дней со дня поступления такого запроса, направляет контролируемому лицу указанные документы и (или) сведения. Управление 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b/>
          <w:bCs/>
          <w:sz w:val="28"/>
          <w:szCs w:val="28"/>
        </w:rPr>
        <w:t xml:space="preserve">II. Управление рисками причинения вреда (ущерба) при осуществлении регионального государственного контроля (надзора) в области охраны объектов культурного наследия </w:t>
      </w:r>
    </w:p>
    <w:p w:rsidR="004C2149" w:rsidRPr="00E84A64" w:rsidRDefault="004C2149" w:rsidP="00E84A64">
      <w:pPr>
        <w:pStyle w:val="Default"/>
        <w:spacing w:line="276" w:lineRule="auto"/>
        <w:jc w:val="both"/>
        <w:rPr>
          <w:sz w:val="28"/>
          <w:szCs w:val="28"/>
        </w:rPr>
      </w:pPr>
    </w:p>
    <w:p w:rsidR="004C2149" w:rsidRPr="00E84A64" w:rsidRDefault="004C2149" w:rsidP="00E84A64">
      <w:pPr>
        <w:pStyle w:val="Default"/>
        <w:spacing w:line="276" w:lineRule="auto"/>
        <w:jc w:val="both"/>
        <w:rPr>
          <w:sz w:val="28"/>
          <w:szCs w:val="28"/>
        </w:rPr>
      </w:pPr>
      <w:r w:rsidRPr="00E84A64">
        <w:rPr>
          <w:sz w:val="28"/>
          <w:szCs w:val="28"/>
        </w:rPr>
        <w:t xml:space="preserve">2.1. При осуществлении регионального государственного контроля (надзора) в области охраны объектов культурного наследия применяется система оценки и управления рисками. </w:t>
      </w:r>
    </w:p>
    <w:p w:rsidR="004C2149" w:rsidRPr="00E84A64" w:rsidRDefault="004C2149" w:rsidP="00E84A64">
      <w:pPr>
        <w:pStyle w:val="Default"/>
        <w:spacing w:line="276" w:lineRule="auto"/>
        <w:jc w:val="both"/>
        <w:rPr>
          <w:sz w:val="28"/>
          <w:szCs w:val="28"/>
        </w:rPr>
      </w:pPr>
      <w:r w:rsidRPr="00E84A64">
        <w:rPr>
          <w:sz w:val="28"/>
          <w:szCs w:val="28"/>
        </w:rPr>
        <w:t xml:space="preserve">2.2. В целях оценки риска причинения вреда (ущерба) объектам культурного наследия, нарушения обязательных требований в области охраны объектов культурного наследия, при принятии решения и выборе вида внепланового контрольного (надзорного) мероприятия Управление использует следующие индикаторы риска нарушения обязательных требований: </w:t>
      </w:r>
    </w:p>
    <w:p w:rsidR="004C2149" w:rsidRPr="00E84A64" w:rsidRDefault="004C2149" w:rsidP="00E84A64">
      <w:pPr>
        <w:pStyle w:val="Default"/>
        <w:spacing w:line="276" w:lineRule="auto"/>
        <w:jc w:val="both"/>
        <w:rPr>
          <w:sz w:val="28"/>
          <w:szCs w:val="28"/>
        </w:rPr>
      </w:pPr>
      <w:r w:rsidRPr="00E84A64">
        <w:rPr>
          <w:sz w:val="28"/>
          <w:szCs w:val="28"/>
        </w:rPr>
        <w:t xml:space="preserve">1) действия (бездействия) контролируемого лица, несущие риск причинения вреда объекту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2) действия (бездействия) контролируемого лица, ведущие к нарушению обязательных требований в границах территории объекта культурного наследия, в их защитных зонах и зонах охраны. </w:t>
      </w:r>
    </w:p>
    <w:p w:rsidR="004C2149" w:rsidRPr="00E84A64" w:rsidRDefault="004C2149" w:rsidP="00E84A64">
      <w:pPr>
        <w:pStyle w:val="Default"/>
        <w:spacing w:line="276" w:lineRule="auto"/>
        <w:jc w:val="both"/>
        <w:rPr>
          <w:sz w:val="28"/>
          <w:szCs w:val="28"/>
        </w:rPr>
      </w:pPr>
      <w:r w:rsidRPr="00E84A64">
        <w:rPr>
          <w:sz w:val="28"/>
          <w:szCs w:val="28"/>
        </w:rPr>
        <w:lastRenderedPageBreak/>
        <w:t xml:space="preserve">3) отсутствие уведомления о выполнении требований охранного обязательства в отношении принадлежащего контролируемому лицу объекта культурного наследия в срок не позднее 1 июля года, следующего за отчетным; </w:t>
      </w:r>
    </w:p>
    <w:p w:rsidR="004C2149" w:rsidRPr="00E84A64" w:rsidRDefault="004C2149" w:rsidP="00E84A64">
      <w:pPr>
        <w:pStyle w:val="Default"/>
        <w:spacing w:line="276" w:lineRule="auto"/>
        <w:jc w:val="both"/>
        <w:rPr>
          <w:sz w:val="28"/>
          <w:szCs w:val="28"/>
        </w:rPr>
      </w:pPr>
      <w:r w:rsidRPr="00E84A64">
        <w:rPr>
          <w:sz w:val="28"/>
          <w:szCs w:val="28"/>
        </w:rPr>
        <w:t xml:space="preserve">4) неоднократное направление в адрес контролируемого лица предостережений о недопустимости нарушения обязательных требований в области охраны объектов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5) отсутствие информации об исполнении контролируемым лицом выданного Управлением предостережения на дату принятия решения о проведении контрольного (надзорного) мероприятия; </w:t>
      </w:r>
    </w:p>
    <w:p w:rsidR="004C2149" w:rsidRPr="00E84A64" w:rsidRDefault="004C2149" w:rsidP="00E84A64">
      <w:pPr>
        <w:pStyle w:val="Default"/>
        <w:spacing w:line="276" w:lineRule="auto"/>
        <w:jc w:val="both"/>
        <w:rPr>
          <w:sz w:val="28"/>
          <w:szCs w:val="28"/>
        </w:rPr>
      </w:pPr>
      <w:r w:rsidRPr="00E84A64">
        <w:rPr>
          <w:sz w:val="28"/>
          <w:szCs w:val="28"/>
        </w:rPr>
        <w:t xml:space="preserve">6) отсутствие информации об исполнении контролируемым лицом выданного Управлением предписания об устранении выявленных нарушений обязательных требований, выданного по итогам контрольного (надзорного) мероприятия; </w:t>
      </w:r>
    </w:p>
    <w:p w:rsidR="004C2149" w:rsidRPr="00E84A64" w:rsidRDefault="004C2149" w:rsidP="00E84A64">
      <w:pPr>
        <w:pStyle w:val="Default"/>
        <w:spacing w:line="276" w:lineRule="auto"/>
        <w:jc w:val="both"/>
        <w:rPr>
          <w:sz w:val="28"/>
          <w:szCs w:val="28"/>
        </w:rPr>
      </w:pPr>
      <w:r w:rsidRPr="00E84A64">
        <w:rPr>
          <w:sz w:val="28"/>
          <w:szCs w:val="28"/>
        </w:rPr>
        <w:t xml:space="preserve">7) наличие информации о проведении работ, подготовке к проведению работ на объекте культурного наследия, выявленном объекте культурного наследия в отсутствие проектной и (или) разрешительной документации, выданной Управлением; </w:t>
      </w:r>
    </w:p>
    <w:p w:rsidR="004C2149" w:rsidRPr="00E84A64" w:rsidRDefault="004C2149" w:rsidP="00E84A64">
      <w:pPr>
        <w:pStyle w:val="Default"/>
        <w:spacing w:line="276" w:lineRule="auto"/>
        <w:jc w:val="both"/>
        <w:rPr>
          <w:sz w:val="28"/>
          <w:szCs w:val="28"/>
        </w:rPr>
      </w:pPr>
      <w:r w:rsidRPr="00E84A64">
        <w:rPr>
          <w:sz w:val="28"/>
          <w:szCs w:val="28"/>
        </w:rPr>
        <w:t xml:space="preserve">8) наличие информации о нарушении требований к содержанию и использованию объекта культурного наследия, выявленного объекта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9) наличие информации о действиях контролируемого лица, приведшего к изменению облика выявленного объекта культурного наследия, объекта культурного наследия вследствие размещения на фасадах кондиционеров, иных технических средств, навесных конструкций, инженерного оборудования, проектная документация на установку которых не согласована в порядке, предусмотренном ст. 45 Федерального закона от 25 июня 2002 года № 73-ФЗ; </w:t>
      </w:r>
    </w:p>
    <w:p w:rsidR="004C2149" w:rsidRPr="00E84A64" w:rsidRDefault="004C2149" w:rsidP="00E84A64">
      <w:pPr>
        <w:pStyle w:val="Default"/>
        <w:spacing w:line="276" w:lineRule="auto"/>
        <w:jc w:val="both"/>
        <w:rPr>
          <w:sz w:val="28"/>
          <w:szCs w:val="28"/>
        </w:rPr>
      </w:pPr>
      <w:r w:rsidRPr="00E84A64">
        <w:rPr>
          <w:sz w:val="28"/>
          <w:szCs w:val="28"/>
        </w:rPr>
        <w:t xml:space="preserve">10) наличие информации о нарушениях запрета на распространение наружной рекламы на объектах культурного наследия, выявленных объектах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11) наличие информации о нарушении требований к обеспечению доступа к объекту культурного наследия; </w:t>
      </w:r>
    </w:p>
    <w:p w:rsidR="004C2149" w:rsidRPr="00E84A64" w:rsidRDefault="004C2149" w:rsidP="00E84A64">
      <w:pPr>
        <w:pStyle w:val="Default"/>
        <w:spacing w:line="276" w:lineRule="auto"/>
        <w:jc w:val="both"/>
        <w:rPr>
          <w:sz w:val="28"/>
          <w:szCs w:val="28"/>
        </w:rPr>
      </w:pPr>
      <w:r w:rsidRPr="00E84A64">
        <w:rPr>
          <w:sz w:val="28"/>
          <w:szCs w:val="28"/>
        </w:rPr>
        <w:t xml:space="preserve">12) наличие информации о нарушении требований к проведению работ по сохранению объекта культурного наследия, в том числе о соответствии работ </w:t>
      </w:r>
    </w:p>
    <w:p w:rsidR="000E0A42" w:rsidRPr="00E84A64" w:rsidRDefault="000E0A42" w:rsidP="00E84A64">
      <w:pPr>
        <w:pStyle w:val="Default"/>
        <w:spacing w:line="276" w:lineRule="auto"/>
        <w:jc w:val="both"/>
        <w:rPr>
          <w:sz w:val="28"/>
          <w:szCs w:val="28"/>
        </w:rPr>
      </w:pPr>
    </w:p>
    <w:p w:rsidR="000E0A42" w:rsidRPr="00E84A64" w:rsidRDefault="000E0A42" w:rsidP="00E84A64">
      <w:pPr>
        <w:pStyle w:val="Default"/>
        <w:spacing w:line="276" w:lineRule="auto"/>
        <w:jc w:val="both"/>
        <w:rPr>
          <w:sz w:val="28"/>
          <w:szCs w:val="28"/>
        </w:rPr>
      </w:pPr>
      <w:r w:rsidRPr="00E84A64">
        <w:rPr>
          <w:sz w:val="28"/>
          <w:szCs w:val="28"/>
        </w:rPr>
        <w:t xml:space="preserve">согласованной проектной документации и разрешению на их проведение; </w:t>
      </w:r>
    </w:p>
    <w:p w:rsidR="000E0A42" w:rsidRPr="00E84A64" w:rsidRDefault="000E0A42" w:rsidP="00E84A64">
      <w:pPr>
        <w:pStyle w:val="Default"/>
        <w:spacing w:line="276" w:lineRule="auto"/>
        <w:jc w:val="both"/>
        <w:rPr>
          <w:sz w:val="28"/>
          <w:szCs w:val="28"/>
        </w:rPr>
      </w:pPr>
      <w:r w:rsidRPr="00E84A64">
        <w:rPr>
          <w:sz w:val="28"/>
          <w:szCs w:val="28"/>
        </w:rPr>
        <w:t xml:space="preserve">13) наличие информации о нарушении требований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особого режима использования земельного участка, водного объекта или его части, в границах которых располагается объект археологического наследия; </w:t>
      </w:r>
    </w:p>
    <w:p w:rsidR="000E0A42" w:rsidRPr="00E84A64" w:rsidRDefault="000E0A42" w:rsidP="00E84A64">
      <w:pPr>
        <w:pStyle w:val="Default"/>
        <w:spacing w:line="276" w:lineRule="auto"/>
        <w:jc w:val="both"/>
        <w:rPr>
          <w:sz w:val="28"/>
          <w:szCs w:val="28"/>
        </w:rPr>
      </w:pPr>
      <w:r w:rsidRPr="00E84A64">
        <w:rPr>
          <w:sz w:val="28"/>
          <w:szCs w:val="28"/>
        </w:rPr>
        <w:lastRenderedPageBreak/>
        <w:t xml:space="preserve">14) наличие информации о нарушении требований к обеспечению доступности для инвалидов объекта культурного наследия, являющегося объектом социальной, инженерной и транспортной инфраструктур и предоставляющими услуги; </w:t>
      </w:r>
    </w:p>
    <w:p w:rsidR="000E0A42" w:rsidRPr="00E84A64" w:rsidRDefault="000E0A42" w:rsidP="00E84A64">
      <w:pPr>
        <w:pStyle w:val="Default"/>
        <w:spacing w:line="276" w:lineRule="auto"/>
        <w:jc w:val="both"/>
        <w:rPr>
          <w:sz w:val="28"/>
          <w:szCs w:val="28"/>
        </w:rPr>
      </w:pPr>
      <w:r w:rsidRPr="00E84A64">
        <w:rPr>
          <w:sz w:val="28"/>
          <w:szCs w:val="28"/>
        </w:rPr>
        <w:t xml:space="preserve">15) наличие информации о неисполнении мер по обеспечению сохранности объекта культурного наследия, выявленного объекта культурного наследия, а также объекта, обладающего признаками объекта культурного наследия, обнаруженного в ходе проведения изыскательских, проектных, земляных, строительных, мелиоративных, хозяйственных и иных работ, в том числе мер, предусмотренных проектной документацией на строительство, реконструкцию, капитальный ремонт объектов капитального строительства; наличие информации о проведении, подготовке к проведению строительных и иных работ на земельном участке, непосредственно связанном с земельным участком в границах территории объекта культурного наследия, при отсутствии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Управлением; </w:t>
      </w:r>
    </w:p>
    <w:p w:rsidR="000E0A42" w:rsidRPr="00E84A64" w:rsidRDefault="000E0A42" w:rsidP="00E84A64">
      <w:pPr>
        <w:pStyle w:val="Default"/>
        <w:spacing w:line="276" w:lineRule="auto"/>
        <w:jc w:val="both"/>
        <w:rPr>
          <w:sz w:val="28"/>
          <w:szCs w:val="28"/>
        </w:rPr>
      </w:pPr>
      <w:r w:rsidRPr="00E84A64">
        <w:rPr>
          <w:sz w:val="28"/>
          <w:szCs w:val="28"/>
        </w:rPr>
        <w:t xml:space="preserve">16) наличие информации о неудовлетворительном состоянии объекта археологического наследия, расположенного в границах земельного участка, находящегося в собственности или пользовании контролируемого лица (согласно приказу Минкультуры России от 29.02.2016 № 487); </w:t>
      </w:r>
    </w:p>
    <w:p w:rsidR="000E0A42" w:rsidRPr="00E84A64" w:rsidRDefault="000E0A42" w:rsidP="00E84A64">
      <w:pPr>
        <w:pStyle w:val="Default"/>
        <w:spacing w:line="276" w:lineRule="auto"/>
        <w:jc w:val="both"/>
        <w:rPr>
          <w:sz w:val="28"/>
          <w:szCs w:val="28"/>
        </w:rPr>
      </w:pPr>
      <w:r w:rsidRPr="00E84A64">
        <w:rPr>
          <w:sz w:val="28"/>
          <w:szCs w:val="28"/>
        </w:rPr>
        <w:t xml:space="preserve">17) наличие информации о том, что в отношении контролируемого лица имеется 2 и более вступивших в законную силу постановления о привлечении к административной ответственности по статьям 7.13-7.16, части 1 статьи 19.4, частям 18 и 19 статьи 19.5, статьям 19.6, 19.7 Кодекса Российской Федерации об административных правонарушениях в течение последних 2 лет на дату принятия решения о проведении контрольного (надзорного) мероприятия. </w:t>
      </w:r>
    </w:p>
    <w:p w:rsidR="000E0A42" w:rsidRPr="00E84A64" w:rsidRDefault="000E0A42" w:rsidP="00E84A64">
      <w:pPr>
        <w:pStyle w:val="Default"/>
        <w:spacing w:line="276" w:lineRule="auto"/>
        <w:jc w:val="both"/>
        <w:rPr>
          <w:sz w:val="28"/>
          <w:szCs w:val="28"/>
        </w:rPr>
      </w:pPr>
      <w:r w:rsidRPr="00E84A64">
        <w:rPr>
          <w:sz w:val="28"/>
          <w:szCs w:val="28"/>
        </w:rPr>
        <w:t xml:space="preserve">2.3. Наличие информации о том, что в отношении контролируемого лица, являющегося собственником объекта культурного наследия или земельного участка, в границах которого расположен объект культурного наследия (объект археологического наследия) имеется вступившее в законную силу постановление о назначении административного наказания за административное правонарушение, предусмотренное статьей 7.14.1 Кодекса Российской Федерации об административных правонарушениях, или вступивший в законную силу приговор суда по статьям 243, 243.1 Уголовного кодекса Российской Федерации, при отсутствии вступившего в законную силу судебного акта о понуждении исполнить обязательства в области сохранения </w:t>
      </w:r>
    </w:p>
    <w:p w:rsidR="00D05CFE" w:rsidRPr="00E84A64" w:rsidRDefault="00D05CFE" w:rsidP="00E84A64">
      <w:pPr>
        <w:pStyle w:val="Default"/>
        <w:spacing w:line="276" w:lineRule="auto"/>
        <w:jc w:val="both"/>
        <w:rPr>
          <w:sz w:val="28"/>
          <w:szCs w:val="28"/>
        </w:rPr>
      </w:pPr>
    </w:p>
    <w:p w:rsidR="00D05CFE" w:rsidRPr="00E84A64" w:rsidRDefault="00D05CFE" w:rsidP="00E84A64">
      <w:pPr>
        <w:pStyle w:val="Default"/>
        <w:spacing w:line="276" w:lineRule="auto"/>
        <w:jc w:val="both"/>
        <w:rPr>
          <w:sz w:val="28"/>
          <w:szCs w:val="28"/>
        </w:rPr>
      </w:pPr>
      <w:r w:rsidRPr="00E84A64">
        <w:rPr>
          <w:sz w:val="28"/>
          <w:szCs w:val="28"/>
        </w:rPr>
        <w:t xml:space="preserve">объекта культурного наследия в натуре и (или) сведений в Управлении о завершении работ по сохранению объекта культурного наследия. При выявлении индикаторов риска нарушения обязательных требований Управлением могут использоваться сведения, характеризующие уровень рисков причинения вреда,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разрешительной деятельности,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w:t>
      </w:r>
    </w:p>
    <w:p w:rsidR="00D05CFE" w:rsidRPr="00E84A64" w:rsidRDefault="00D05CFE" w:rsidP="00E84A64">
      <w:pPr>
        <w:pStyle w:val="Default"/>
        <w:spacing w:line="276" w:lineRule="auto"/>
        <w:jc w:val="both"/>
        <w:rPr>
          <w:sz w:val="28"/>
          <w:szCs w:val="28"/>
        </w:rPr>
      </w:pPr>
      <w:r w:rsidRPr="00E84A64">
        <w:rPr>
          <w:sz w:val="28"/>
          <w:szCs w:val="28"/>
        </w:rPr>
        <w:t xml:space="preserve">2.4. Соответствие параметров деятельности контролируемого лица указанным в п. 2.2. настоящего Положения индикаторам риска нарушения обязательных требований является основанием для проведения контрольного (надзорного) мероприятия. </w:t>
      </w:r>
    </w:p>
    <w:p w:rsidR="00D05CFE" w:rsidRPr="00E84A64" w:rsidRDefault="00D05CFE" w:rsidP="00E84A64">
      <w:pPr>
        <w:pStyle w:val="Default"/>
        <w:spacing w:line="276" w:lineRule="auto"/>
        <w:jc w:val="both"/>
        <w:rPr>
          <w:sz w:val="28"/>
          <w:szCs w:val="28"/>
        </w:rPr>
      </w:pPr>
      <w:r w:rsidRPr="00E84A64">
        <w:rPr>
          <w:sz w:val="28"/>
          <w:szCs w:val="28"/>
        </w:rPr>
        <w:t xml:space="preserve">2.5. Сбор, обработка, анализ и учет сведений об объектах контроля в целях определения индикаторов риска нарушения обязательных требований осуществляются Управлением без взаимодействия с контролируемыми лицами. </w:t>
      </w:r>
    </w:p>
    <w:p w:rsidR="00D05CFE" w:rsidRPr="00E84A64" w:rsidRDefault="00D05CFE" w:rsidP="00E84A64">
      <w:pPr>
        <w:pStyle w:val="Default"/>
        <w:spacing w:line="276" w:lineRule="auto"/>
        <w:jc w:val="both"/>
        <w:rPr>
          <w:sz w:val="28"/>
          <w:szCs w:val="28"/>
        </w:rPr>
      </w:pPr>
      <w:r w:rsidRPr="00E84A64">
        <w:rPr>
          <w:sz w:val="28"/>
          <w:szCs w:val="28"/>
        </w:rPr>
        <w:t xml:space="preserve">2.6. Управление в течение десяти рабочих дней, со дня окончания сбора, обработки, анализа и учета сведений об объектах контроля рассматривает документы и поступившую информацию. </w:t>
      </w:r>
    </w:p>
    <w:p w:rsidR="00D05CFE" w:rsidRPr="00E84A64" w:rsidRDefault="00D05CFE" w:rsidP="00E84A64">
      <w:pPr>
        <w:pStyle w:val="Default"/>
        <w:spacing w:line="276" w:lineRule="auto"/>
        <w:jc w:val="both"/>
        <w:rPr>
          <w:sz w:val="28"/>
          <w:szCs w:val="28"/>
        </w:rPr>
      </w:pPr>
      <w:r w:rsidRPr="00E84A64">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уполномоченные должностные лица Управления направляют начальнику (заместителю начальника) Управления: </w:t>
      </w:r>
    </w:p>
    <w:p w:rsidR="00D05CFE" w:rsidRPr="00E84A64" w:rsidRDefault="00D05CFE" w:rsidP="00E84A64">
      <w:pPr>
        <w:pStyle w:val="Default"/>
        <w:spacing w:line="276" w:lineRule="auto"/>
        <w:jc w:val="both"/>
        <w:rPr>
          <w:sz w:val="28"/>
          <w:szCs w:val="28"/>
        </w:rPr>
      </w:pPr>
      <w:r w:rsidRPr="00E84A64">
        <w:rPr>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
    <w:p w:rsidR="00D05CFE" w:rsidRPr="00E84A64" w:rsidRDefault="00D05CFE" w:rsidP="00E84A64">
      <w:pPr>
        <w:pStyle w:val="Default"/>
        <w:spacing w:line="276" w:lineRule="auto"/>
        <w:jc w:val="both"/>
        <w:rPr>
          <w:sz w:val="28"/>
          <w:szCs w:val="28"/>
        </w:rPr>
      </w:pPr>
      <w:r w:rsidRPr="00E84A64">
        <w:rPr>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sidRPr="00E84A64">
        <w:rPr>
          <w:sz w:val="28"/>
          <w:szCs w:val="28"/>
        </w:rPr>
        <w:lastRenderedPageBreak/>
        <w:t xml:space="preserve">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rsidR="00D05CFE" w:rsidRPr="00E84A64" w:rsidRDefault="00D05CFE" w:rsidP="00E84A64">
      <w:pPr>
        <w:pStyle w:val="Default"/>
        <w:spacing w:line="276" w:lineRule="auto"/>
        <w:jc w:val="both"/>
        <w:rPr>
          <w:sz w:val="28"/>
          <w:szCs w:val="28"/>
        </w:rPr>
      </w:pPr>
      <w:r w:rsidRPr="00E84A64">
        <w:rPr>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w:t>
      </w:r>
    </w:p>
    <w:p w:rsidR="00D05CFE" w:rsidRPr="00E84A64" w:rsidRDefault="00D05CFE" w:rsidP="00E84A64">
      <w:pPr>
        <w:pStyle w:val="Default"/>
        <w:spacing w:line="276" w:lineRule="auto"/>
        <w:jc w:val="both"/>
        <w:rPr>
          <w:sz w:val="28"/>
          <w:szCs w:val="28"/>
        </w:rPr>
      </w:pPr>
    </w:p>
    <w:p w:rsidR="00D05CFE" w:rsidRPr="00E84A64" w:rsidRDefault="00D05CFE" w:rsidP="00E84A64">
      <w:pPr>
        <w:pStyle w:val="Default"/>
        <w:spacing w:line="276" w:lineRule="auto"/>
        <w:jc w:val="both"/>
        <w:rPr>
          <w:sz w:val="28"/>
          <w:szCs w:val="28"/>
        </w:rPr>
      </w:pPr>
      <w:r w:rsidRPr="00E84A64">
        <w:rPr>
          <w:sz w:val="28"/>
          <w:szCs w:val="28"/>
        </w:rPr>
        <w:t xml:space="preserve">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 </w:t>
      </w:r>
    </w:p>
    <w:p w:rsidR="00D05CFE" w:rsidRPr="00E84A64" w:rsidRDefault="00D05CFE" w:rsidP="00E84A64">
      <w:pPr>
        <w:pStyle w:val="Default"/>
        <w:spacing w:line="276" w:lineRule="auto"/>
        <w:jc w:val="both"/>
        <w:rPr>
          <w:sz w:val="28"/>
          <w:szCs w:val="28"/>
        </w:rPr>
      </w:pPr>
      <w:r w:rsidRPr="00E84A64">
        <w:rPr>
          <w:sz w:val="28"/>
          <w:szCs w:val="28"/>
        </w:rPr>
        <w:t xml:space="preserve">2.7. Выбор между проведением таких контрольных (надзорных) мероприятий, как инспекционный визит или рейдовый осмотр, осуществляется исходя из количества контролируемых лиц владеющих/использующих объектом контроля (в том числе проводящие работы на объекте контроля) и/или количества контролируемых лиц, использующих территорию объекта контроля, либо количества объектов контроля у пользователя/собственника и/или количества объектов контроля, расположенных на территории используемой контролируемым лицом: в случае наличия на объекте контроля одного собственника/пользователя (лица, проводящего работы) проводится инспекционный визит, если несколько собственников/пользователей (лиц, проводящих работы) - рейдовый осмотр. </w:t>
      </w:r>
    </w:p>
    <w:p w:rsidR="00D05CFE" w:rsidRPr="00E84A64" w:rsidRDefault="00D05CFE" w:rsidP="00E84A64">
      <w:pPr>
        <w:pStyle w:val="Default"/>
        <w:spacing w:line="276" w:lineRule="auto"/>
        <w:jc w:val="both"/>
        <w:rPr>
          <w:sz w:val="28"/>
          <w:szCs w:val="28"/>
        </w:rPr>
      </w:pPr>
      <w:r w:rsidRPr="00E84A64">
        <w:rPr>
          <w:sz w:val="28"/>
          <w:szCs w:val="28"/>
        </w:rPr>
        <w:t xml:space="preserve">В целях проверки информации об исполнении контролируемым лицом выданного Управлением предостережения, предписания об устранении выявленных нарушений обязательных требований, выданного по итогам контрольного (надзорного) мероприятия Управлением проводятся контрольные (надзорные) мероприятия в форме документарной проверки, наблюдения за соблюдением обязательных требований (мониторинга безопасности) или выездного обследования. </w:t>
      </w:r>
    </w:p>
    <w:p w:rsidR="00D05CFE" w:rsidRPr="00E84A64" w:rsidRDefault="00D05CFE" w:rsidP="00E84A64">
      <w:pPr>
        <w:pStyle w:val="Default"/>
        <w:spacing w:line="276" w:lineRule="auto"/>
        <w:jc w:val="both"/>
        <w:rPr>
          <w:sz w:val="28"/>
          <w:szCs w:val="28"/>
        </w:rPr>
      </w:pPr>
      <w:r w:rsidRPr="00E84A64">
        <w:rPr>
          <w:sz w:val="28"/>
          <w:szCs w:val="28"/>
        </w:rPr>
        <w:t xml:space="preserve">Выездная проверка проводится во всех случаях, указанных в пункте 2.2. настоящего Положения, если не представляется возможным: </w:t>
      </w:r>
    </w:p>
    <w:p w:rsidR="00D05CFE" w:rsidRPr="00E84A64" w:rsidRDefault="00D05CFE" w:rsidP="00E84A64">
      <w:pPr>
        <w:pStyle w:val="Default"/>
        <w:spacing w:line="276" w:lineRule="auto"/>
        <w:jc w:val="both"/>
        <w:rPr>
          <w:sz w:val="28"/>
          <w:szCs w:val="28"/>
        </w:rPr>
      </w:pPr>
      <w:r w:rsidRPr="00E84A64">
        <w:rPr>
          <w:sz w:val="28"/>
          <w:szCs w:val="28"/>
        </w:rPr>
        <w:t xml:space="preserve">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 </w:t>
      </w:r>
    </w:p>
    <w:p w:rsidR="00D05CFE" w:rsidRPr="00E84A64" w:rsidRDefault="00D05CFE" w:rsidP="00E84A64">
      <w:pPr>
        <w:pStyle w:val="Default"/>
        <w:spacing w:line="276" w:lineRule="auto"/>
        <w:jc w:val="both"/>
        <w:rPr>
          <w:sz w:val="28"/>
          <w:szCs w:val="28"/>
        </w:rPr>
      </w:pPr>
      <w:r w:rsidRPr="00E84A64">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w:t>
      </w:r>
      <w:r w:rsidRPr="00E84A64">
        <w:rPr>
          <w:sz w:val="28"/>
          <w:szCs w:val="28"/>
        </w:rPr>
        <w:lastRenderedPageBreak/>
        <w:t xml:space="preserve">необходимых контрольных (надзорных) действий, предусмотренных в рамках иного вида контрольных (надзорных) мероприятий. </w:t>
      </w:r>
    </w:p>
    <w:p w:rsidR="00D05CFE" w:rsidRPr="00E84A64" w:rsidRDefault="00D05CFE" w:rsidP="00E84A64">
      <w:pPr>
        <w:pStyle w:val="Default"/>
        <w:spacing w:line="276" w:lineRule="auto"/>
        <w:jc w:val="both"/>
        <w:rPr>
          <w:sz w:val="28"/>
          <w:szCs w:val="28"/>
        </w:rPr>
      </w:pPr>
    </w:p>
    <w:p w:rsidR="00D05CFE" w:rsidRPr="00E84A64" w:rsidRDefault="00D05CFE" w:rsidP="00E84A64">
      <w:pPr>
        <w:pStyle w:val="Default"/>
        <w:spacing w:line="276" w:lineRule="auto"/>
        <w:jc w:val="both"/>
        <w:rPr>
          <w:sz w:val="28"/>
          <w:szCs w:val="28"/>
        </w:rPr>
      </w:pPr>
      <w:r w:rsidRPr="00E84A64">
        <w:rPr>
          <w:b/>
          <w:bCs/>
          <w:sz w:val="28"/>
          <w:szCs w:val="28"/>
        </w:rPr>
        <w:t xml:space="preserve">III. Профилактика рисков причинения вреда (ущерба) охраняемым законом ценностям </w:t>
      </w:r>
    </w:p>
    <w:p w:rsidR="00D05CFE" w:rsidRPr="00E84A64" w:rsidRDefault="00D05CFE" w:rsidP="00E84A64">
      <w:pPr>
        <w:pStyle w:val="Default"/>
        <w:spacing w:line="276" w:lineRule="auto"/>
        <w:jc w:val="both"/>
        <w:rPr>
          <w:sz w:val="28"/>
          <w:szCs w:val="28"/>
        </w:rPr>
      </w:pPr>
      <w:r w:rsidRPr="00E84A64">
        <w:rPr>
          <w:sz w:val="28"/>
          <w:szCs w:val="28"/>
        </w:rPr>
        <w:t xml:space="preserve">3.1. Управление ежегодно, не позднее 20 декабря года, предшествующего году проведения профилактических мероприятий, утверждает программу профилактики рисков причинения вреда (ущерба) охраняемым законом ценностям (далее - программа профилактики) в области охраны объектов культурного наследия, которая размещается на официальном сайте Управления в сети «Интернет» соответственно не позднее 25 декабря года, предшествующего году проведения профилактических мероприятий. </w:t>
      </w:r>
    </w:p>
    <w:p w:rsidR="00D05CFE" w:rsidRPr="00E84A64" w:rsidRDefault="00D05CFE" w:rsidP="00E84A64">
      <w:pPr>
        <w:pStyle w:val="Default"/>
        <w:spacing w:line="276" w:lineRule="auto"/>
        <w:jc w:val="both"/>
        <w:rPr>
          <w:sz w:val="28"/>
          <w:szCs w:val="28"/>
        </w:rPr>
      </w:pPr>
      <w:r w:rsidRPr="00E84A64">
        <w:rPr>
          <w:sz w:val="28"/>
          <w:szCs w:val="28"/>
        </w:rPr>
        <w:t xml:space="preserve">3.2. С целью предотвращения совершения контролируемыми лицами правонарушений в области охраны объектов культурного наследия Управление проводит следующие профилактические мероприятия: </w:t>
      </w:r>
    </w:p>
    <w:p w:rsidR="00D05CFE" w:rsidRPr="00E84A64" w:rsidRDefault="00D05CFE" w:rsidP="00E84A64">
      <w:pPr>
        <w:pStyle w:val="Default"/>
        <w:spacing w:line="276" w:lineRule="auto"/>
        <w:jc w:val="both"/>
        <w:rPr>
          <w:sz w:val="28"/>
          <w:szCs w:val="28"/>
        </w:rPr>
      </w:pPr>
      <w:r w:rsidRPr="00E84A64">
        <w:rPr>
          <w:sz w:val="28"/>
          <w:szCs w:val="28"/>
        </w:rPr>
        <w:t xml:space="preserve">1) информирование; </w:t>
      </w:r>
    </w:p>
    <w:p w:rsidR="00D05CFE" w:rsidRPr="00E84A64" w:rsidRDefault="00D05CFE" w:rsidP="00E84A64">
      <w:pPr>
        <w:pStyle w:val="Default"/>
        <w:spacing w:line="276" w:lineRule="auto"/>
        <w:jc w:val="both"/>
        <w:rPr>
          <w:sz w:val="28"/>
          <w:szCs w:val="28"/>
        </w:rPr>
      </w:pPr>
    </w:p>
    <w:p w:rsidR="00D05CFE" w:rsidRPr="00E84A64" w:rsidRDefault="00D05CFE" w:rsidP="00E84A64">
      <w:pPr>
        <w:pStyle w:val="Default"/>
        <w:spacing w:line="276" w:lineRule="auto"/>
        <w:jc w:val="both"/>
        <w:rPr>
          <w:sz w:val="28"/>
          <w:szCs w:val="28"/>
        </w:rPr>
      </w:pPr>
      <w:r w:rsidRPr="00E84A64">
        <w:rPr>
          <w:sz w:val="28"/>
          <w:szCs w:val="28"/>
        </w:rPr>
        <w:t xml:space="preserve">2) обобщение правоприменительной практики; </w:t>
      </w:r>
    </w:p>
    <w:p w:rsidR="00D05CFE" w:rsidRPr="00E84A64" w:rsidRDefault="00D05CFE" w:rsidP="00E84A64">
      <w:pPr>
        <w:pStyle w:val="Default"/>
        <w:spacing w:line="276" w:lineRule="auto"/>
        <w:jc w:val="both"/>
        <w:rPr>
          <w:sz w:val="28"/>
          <w:szCs w:val="28"/>
        </w:rPr>
      </w:pPr>
      <w:r w:rsidRPr="00E84A64">
        <w:rPr>
          <w:sz w:val="28"/>
          <w:szCs w:val="28"/>
        </w:rPr>
        <w:t xml:space="preserve">3) объявление предостережения; </w:t>
      </w:r>
    </w:p>
    <w:p w:rsidR="00D05CFE" w:rsidRPr="00E84A64" w:rsidRDefault="00D05CFE" w:rsidP="00E84A64">
      <w:pPr>
        <w:pStyle w:val="Default"/>
        <w:spacing w:line="276" w:lineRule="auto"/>
        <w:jc w:val="both"/>
        <w:rPr>
          <w:sz w:val="28"/>
          <w:szCs w:val="28"/>
        </w:rPr>
      </w:pPr>
      <w:r w:rsidRPr="00E84A64">
        <w:rPr>
          <w:sz w:val="28"/>
          <w:szCs w:val="28"/>
        </w:rPr>
        <w:t xml:space="preserve">4) консультирование; </w:t>
      </w:r>
    </w:p>
    <w:p w:rsidR="00D05CFE" w:rsidRPr="00E84A64" w:rsidRDefault="00D05CFE" w:rsidP="00E84A64">
      <w:pPr>
        <w:pStyle w:val="Default"/>
        <w:spacing w:line="276" w:lineRule="auto"/>
        <w:jc w:val="both"/>
        <w:rPr>
          <w:sz w:val="28"/>
          <w:szCs w:val="28"/>
        </w:rPr>
      </w:pPr>
      <w:r w:rsidRPr="00E84A64">
        <w:rPr>
          <w:sz w:val="28"/>
          <w:szCs w:val="28"/>
        </w:rPr>
        <w:t xml:space="preserve">5) профилактический визит. </w:t>
      </w:r>
    </w:p>
    <w:p w:rsidR="00D05CFE" w:rsidRPr="00E84A64" w:rsidRDefault="00D05CFE" w:rsidP="00E84A64">
      <w:pPr>
        <w:pStyle w:val="Default"/>
        <w:spacing w:line="276" w:lineRule="auto"/>
        <w:jc w:val="both"/>
        <w:rPr>
          <w:sz w:val="28"/>
          <w:szCs w:val="28"/>
        </w:rPr>
      </w:pPr>
      <w:r w:rsidRPr="00E84A64">
        <w:rPr>
          <w:sz w:val="28"/>
          <w:szCs w:val="28"/>
        </w:rPr>
        <w:t xml:space="preserve">3.3. Информирование. </w:t>
      </w:r>
    </w:p>
    <w:p w:rsidR="00D05CFE" w:rsidRPr="00E84A64" w:rsidRDefault="00D05CFE" w:rsidP="00E84A64">
      <w:pPr>
        <w:pStyle w:val="Default"/>
        <w:spacing w:line="276" w:lineRule="auto"/>
        <w:jc w:val="both"/>
        <w:rPr>
          <w:sz w:val="28"/>
          <w:szCs w:val="28"/>
        </w:rPr>
      </w:pPr>
      <w:r w:rsidRPr="00E84A64">
        <w:rPr>
          <w:sz w:val="28"/>
          <w:szCs w:val="28"/>
        </w:rPr>
        <w:t xml:space="preserve">3.3.1. Информирование контролируемых лиц и иных лиц по вопросам соблюдения обязательных требований в области охраны объектов культурного наследия осуществляется посредством размещения соответствующих сведений на официальном сайте Управления в сети «Интернет», в средствах массовой информации. </w:t>
      </w:r>
    </w:p>
    <w:p w:rsidR="00D05CFE" w:rsidRPr="00E84A64" w:rsidRDefault="00D05CFE" w:rsidP="00E84A64">
      <w:pPr>
        <w:pStyle w:val="Default"/>
        <w:spacing w:line="276" w:lineRule="auto"/>
        <w:jc w:val="both"/>
        <w:rPr>
          <w:sz w:val="28"/>
          <w:szCs w:val="28"/>
        </w:rPr>
      </w:pPr>
      <w:r w:rsidRPr="00E84A64">
        <w:rPr>
          <w:sz w:val="28"/>
          <w:szCs w:val="28"/>
        </w:rPr>
        <w:t xml:space="preserve">3.3.2. Управление размещает и поддерживает в актуальном состоянии на своем официальном сайте в сети «Интернет»: </w:t>
      </w:r>
    </w:p>
    <w:p w:rsidR="00D05CFE" w:rsidRPr="00E84A64" w:rsidRDefault="00D05CFE" w:rsidP="00E84A64">
      <w:pPr>
        <w:pStyle w:val="Default"/>
        <w:spacing w:line="276" w:lineRule="auto"/>
        <w:jc w:val="both"/>
        <w:rPr>
          <w:sz w:val="28"/>
          <w:szCs w:val="28"/>
        </w:rPr>
      </w:pPr>
      <w:r w:rsidRPr="00E84A64">
        <w:rPr>
          <w:sz w:val="28"/>
          <w:szCs w:val="28"/>
        </w:rPr>
        <w:t xml:space="preserve">а) перечень нормативных правовых актов Российской Федерации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в области охраны объектов культурного наследия, а также информацию о мерах ответственности, применяемых при нарушении обязательных требований; </w:t>
      </w:r>
    </w:p>
    <w:p w:rsidR="00D05CFE" w:rsidRPr="00E84A64" w:rsidRDefault="00D05CFE" w:rsidP="00E84A64">
      <w:pPr>
        <w:pStyle w:val="Default"/>
        <w:spacing w:line="276" w:lineRule="auto"/>
        <w:jc w:val="both"/>
        <w:rPr>
          <w:sz w:val="28"/>
          <w:szCs w:val="28"/>
        </w:rPr>
      </w:pPr>
      <w:r w:rsidRPr="00E84A64">
        <w:rPr>
          <w:sz w:val="28"/>
          <w:szCs w:val="28"/>
        </w:rPr>
        <w:t xml:space="preserve">6) руководства по соблюдению обязательных требований, разработанные и утвержденные в соответствии с Федеральным законом от 31 июля 2020 г. № 247- ФЗ "Об обязательных требованиях в Российской Федерации"; </w:t>
      </w:r>
    </w:p>
    <w:p w:rsidR="00D05CFE" w:rsidRPr="00E84A64" w:rsidRDefault="00D05CFE" w:rsidP="00E84A64">
      <w:pPr>
        <w:pStyle w:val="Default"/>
        <w:spacing w:line="276" w:lineRule="auto"/>
        <w:jc w:val="both"/>
        <w:rPr>
          <w:sz w:val="28"/>
          <w:szCs w:val="28"/>
        </w:rPr>
      </w:pPr>
    </w:p>
    <w:p w:rsidR="00D05CFE" w:rsidRPr="00E84A64" w:rsidRDefault="00D05CFE" w:rsidP="00E84A64">
      <w:pPr>
        <w:pStyle w:val="Default"/>
        <w:spacing w:line="276" w:lineRule="auto"/>
        <w:jc w:val="both"/>
        <w:rPr>
          <w:sz w:val="28"/>
          <w:szCs w:val="28"/>
        </w:rPr>
      </w:pPr>
      <w:r w:rsidRPr="00E84A64">
        <w:rPr>
          <w:sz w:val="28"/>
          <w:szCs w:val="28"/>
        </w:rPr>
        <w:t xml:space="preserve">в) перечень индикаторов риска нарушения обязательных требований; </w:t>
      </w:r>
    </w:p>
    <w:p w:rsidR="00D05CFE" w:rsidRPr="00E84A64" w:rsidRDefault="00D05CFE" w:rsidP="00E84A64">
      <w:pPr>
        <w:pStyle w:val="Default"/>
        <w:spacing w:line="276" w:lineRule="auto"/>
        <w:jc w:val="both"/>
        <w:rPr>
          <w:sz w:val="28"/>
          <w:szCs w:val="28"/>
        </w:rPr>
      </w:pPr>
      <w:r w:rsidRPr="00E84A64">
        <w:rPr>
          <w:sz w:val="28"/>
          <w:szCs w:val="28"/>
        </w:rPr>
        <w:lastRenderedPageBreak/>
        <w:t xml:space="preserve">г) программу профилактики; </w:t>
      </w:r>
    </w:p>
    <w:p w:rsidR="00D05CFE" w:rsidRPr="00E84A64" w:rsidRDefault="00D05CFE" w:rsidP="00E84A64">
      <w:pPr>
        <w:pStyle w:val="Default"/>
        <w:spacing w:line="276" w:lineRule="auto"/>
        <w:jc w:val="both"/>
        <w:rPr>
          <w:sz w:val="28"/>
          <w:szCs w:val="28"/>
        </w:rPr>
      </w:pPr>
      <w:r w:rsidRPr="00E84A64">
        <w:rPr>
          <w:sz w:val="28"/>
          <w:szCs w:val="28"/>
        </w:rPr>
        <w:t xml:space="preserve">д) сведения о способах получения информации по вопросам соблюдения обязательных требований; </w:t>
      </w:r>
    </w:p>
    <w:p w:rsidR="00D05CFE" w:rsidRPr="00E84A64" w:rsidRDefault="00D05CFE" w:rsidP="00E84A64">
      <w:pPr>
        <w:pStyle w:val="Default"/>
        <w:spacing w:line="276" w:lineRule="auto"/>
        <w:jc w:val="both"/>
        <w:rPr>
          <w:sz w:val="28"/>
          <w:szCs w:val="28"/>
        </w:rPr>
      </w:pPr>
      <w:r w:rsidRPr="00E84A64">
        <w:rPr>
          <w:sz w:val="28"/>
          <w:szCs w:val="28"/>
        </w:rPr>
        <w:t xml:space="preserve">е) сведения о порядке досудебного обжалования решений Управления, действий (бездействия) его должностных лиц; </w:t>
      </w:r>
    </w:p>
    <w:p w:rsidR="00D05CFE" w:rsidRPr="00E84A64" w:rsidRDefault="00D05CFE" w:rsidP="00E84A64">
      <w:pPr>
        <w:pStyle w:val="Default"/>
        <w:spacing w:line="276" w:lineRule="auto"/>
        <w:jc w:val="both"/>
        <w:rPr>
          <w:sz w:val="28"/>
          <w:szCs w:val="28"/>
        </w:rPr>
      </w:pPr>
      <w:r w:rsidRPr="00E84A64">
        <w:rPr>
          <w:sz w:val="28"/>
          <w:szCs w:val="28"/>
        </w:rPr>
        <w:t xml:space="preserve">ж) доклады, содержащие результаты обобщения правоприменительной практики Управления; </w:t>
      </w:r>
    </w:p>
    <w:p w:rsidR="00D05CFE" w:rsidRPr="00E84A64" w:rsidRDefault="00D05CFE" w:rsidP="00E84A64">
      <w:pPr>
        <w:pStyle w:val="Default"/>
        <w:spacing w:line="276" w:lineRule="auto"/>
        <w:jc w:val="both"/>
        <w:rPr>
          <w:sz w:val="28"/>
          <w:szCs w:val="28"/>
        </w:rPr>
      </w:pPr>
      <w:r w:rsidRPr="00E84A64">
        <w:rPr>
          <w:sz w:val="28"/>
          <w:szCs w:val="28"/>
        </w:rPr>
        <w:t xml:space="preserve">з) иные сведения, предусмотренные нормативными правовыми актами Российской Федерации и (или) программой профилактики. </w:t>
      </w:r>
    </w:p>
    <w:p w:rsidR="00D05CFE" w:rsidRPr="00E84A64" w:rsidRDefault="00D05CFE" w:rsidP="00E84A64">
      <w:pPr>
        <w:pStyle w:val="Default"/>
        <w:spacing w:line="276" w:lineRule="auto"/>
        <w:jc w:val="both"/>
        <w:rPr>
          <w:sz w:val="28"/>
          <w:szCs w:val="28"/>
        </w:rPr>
      </w:pPr>
      <w:r w:rsidRPr="00E84A64">
        <w:rPr>
          <w:sz w:val="28"/>
          <w:szCs w:val="28"/>
        </w:rPr>
        <w:t xml:space="preserve">3.4. Обобщение правоприменительной практики. </w:t>
      </w:r>
    </w:p>
    <w:p w:rsidR="00D05CFE" w:rsidRPr="00E84A64" w:rsidRDefault="00D05CFE" w:rsidP="00E84A64">
      <w:pPr>
        <w:pStyle w:val="Default"/>
        <w:spacing w:line="276" w:lineRule="auto"/>
        <w:jc w:val="both"/>
        <w:rPr>
          <w:sz w:val="28"/>
          <w:szCs w:val="28"/>
        </w:rPr>
      </w:pPr>
      <w:r w:rsidRPr="00E84A64">
        <w:rPr>
          <w:sz w:val="28"/>
          <w:szCs w:val="28"/>
        </w:rPr>
        <w:t xml:space="preserve">3.4.1. Обобщение правоприменительной практики организациии проведения регионального государственного контроля (надзора) в области охраны объектов культурного наследия осуществляется Управлением один раз в год. </w:t>
      </w:r>
    </w:p>
    <w:p w:rsidR="00D05CFE" w:rsidRPr="00E84A64" w:rsidRDefault="00D05CFE" w:rsidP="00E84A64">
      <w:pPr>
        <w:pStyle w:val="Default"/>
        <w:spacing w:line="276" w:lineRule="auto"/>
        <w:jc w:val="both"/>
        <w:rPr>
          <w:sz w:val="28"/>
          <w:szCs w:val="28"/>
        </w:rPr>
      </w:pPr>
      <w:r w:rsidRPr="00E84A64">
        <w:rPr>
          <w:sz w:val="28"/>
          <w:szCs w:val="28"/>
        </w:rPr>
        <w:t xml:space="preserve">3.4.2. По итогам обобщения правоприменительной практики Управление обеспечивают подготовку доклада о результатах правоприменительной практики в региональном государственном контроле (надзоре) в области охраны объектов культурного наследия (далее - Доклад о правоприменительной практике). </w:t>
      </w:r>
    </w:p>
    <w:p w:rsidR="00D05CFE" w:rsidRPr="00E84A64" w:rsidRDefault="00D05CFE" w:rsidP="00E84A64">
      <w:pPr>
        <w:pStyle w:val="Default"/>
        <w:spacing w:line="276" w:lineRule="auto"/>
        <w:jc w:val="both"/>
        <w:rPr>
          <w:sz w:val="28"/>
          <w:szCs w:val="28"/>
        </w:rPr>
      </w:pPr>
      <w:r w:rsidRPr="00E84A64">
        <w:rPr>
          <w:sz w:val="28"/>
          <w:szCs w:val="28"/>
        </w:rPr>
        <w:t xml:space="preserve">3.4.3. Доклад о правоприменительной практике утверждается руководителем Управления и размещается на его официальном сайте в сети «Интернет» не позднее 1 февраля года, следующего за отчетным. </w:t>
      </w:r>
    </w:p>
    <w:p w:rsidR="00D05CFE" w:rsidRPr="00E84A64" w:rsidRDefault="00D05CFE" w:rsidP="00E84A64">
      <w:pPr>
        <w:pStyle w:val="Default"/>
        <w:spacing w:line="276" w:lineRule="auto"/>
        <w:jc w:val="both"/>
        <w:rPr>
          <w:sz w:val="28"/>
          <w:szCs w:val="28"/>
        </w:rPr>
      </w:pPr>
      <w:r w:rsidRPr="00E84A64">
        <w:rPr>
          <w:sz w:val="28"/>
          <w:szCs w:val="28"/>
        </w:rPr>
        <w:t xml:space="preserve">3.5.1. Объявление предостережения. </w:t>
      </w:r>
    </w:p>
    <w:p w:rsidR="00D05CFE" w:rsidRPr="00E84A64" w:rsidRDefault="00D05CFE" w:rsidP="00E84A64">
      <w:pPr>
        <w:pStyle w:val="Default"/>
        <w:spacing w:line="276" w:lineRule="auto"/>
        <w:jc w:val="both"/>
        <w:rPr>
          <w:sz w:val="28"/>
          <w:szCs w:val="28"/>
        </w:rPr>
      </w:pPr>
      <w:r w:rsidRPr="00E84A64">
        <w:rPr>
          <w:sz w:val="28"/>
          <w:szCs w:val="28"/>
        </w:rPr>
        <w:t xml:space="preserve">3.5.2. В случае наличия у Управления сведений о готовящихся нарушениях или о признаках нарушений обязательных требований и (или) в случае </w:t>
      </w:r>
    </w:p>
    <w:p w:rsidR="008F60DC" w:rsidRPr="00E84A64" w:rsidRDefault="008F60DC" w:rsidP="00E84A64">
      <w:pPr>
        <w:pStyle w:val="Default"/>
        <w:spacing w:line="276" w:lineRule="auto"/>
        <w:jc w:val="both"/>
        <w:rPr>
          <w:sz w:val="28"/>
          <w:szCs w:val="28"/>
        </w:rPr>
      </w:pPr>
    </w:p>
    <w:p w:rsidR="008F60DC" w:rsidRPr="00E84A64" w:rsidRDefault="008F60DC" w:rsidP="00E84A64">
      <w:pPr>
        <w:pStyle w:val="Default"/>
        <w:spacing w:line="276" w:lineRule="auto"/>
        <w:jc w:val="both"/>
        <w:rPr>
          <w:sz w:val="28"/>
          <w:szCs w:val="28"/>
        </w:rPr>
      </w:pPr>
      <w:r w:rsidRPr="00E84A64">
        <w:rPr>
          <w:sz w:val="28"/>
          <w:szCs w:val="28"/>
        </w:rPr>
        <w:t xml:space="preserve">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8F60DC" w:rsidRPr="00E84A64" w:rsidRDefault="008F60DC" w:rsidP="00E84A64">
      <w:pPr>
        <w:pStyle w:val="Default"/>
        <w:spacing w:line="276" w:lineRule="auto"/>
        <w:jc w:val="both"/>
        <w:rPr>
          <w:sz w:val="28"/>
          <w:szCs w:val="28"/>
        </w:rPr>
      </w:pPr>
      <w:r w:rsidRPr="00E84A64">
        <w:rPr>
          <w:sz w:val="28"/>
          <w:szCs w:val="28"/>
        </w:rPr>
        <w:t xml:space="preserve">3.5.3. В предостережении о недопустимости нарушения обязательных требований, в том числе указывается: </w:t>
      </w:r>
    </w:p>
    <w:p w:rsidR="008F60DC" w:rsidRPr="00E84A64" w:rsidRDefault="008F60DC" w:rsidP="00E84A64">
      <w:pPr>
        <w:pStyle w:val="Default"/>
        <w:spacing w:line="276" w:lineRule="auto"/>
        <w:jc w:val="both"/>
        <w:rPr>
          <w:sz w:val="28"/>
          <w:szCs w:val="28"/>
        </w:rPr>
      </w:pPr>
      <w:r w:rsidRPr="00E84A64">
        <w:rPr>
          <w:sz w:val="28"/>
          <w:szCs w:val="28"/>
        </w:rPr>
        <w:t xml:space="preserve">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 </w:t>
      </w:r>
    </w:p>
    <w:p w:rsidR="008F60DC" w:rsidRPr="00E84A64" w:rsidRDefault="008F60DC" w:rsidP="00E84A64">
      <w:pPr>
        <w:pStyle w:val="Default"/>
        <w:spacing w:line="276" w:lineRule="auto"/>
        <w:jc w:val="both"/>
        <w:rPr>
          <w:sz w:val="28"/>
          <w:szCs w:val="28"/>
        </w:rPr>
      </w:pPr>
      <w:r w:rsidRPr="00E84A64">
        <w:rPr>
          <w:sz w:val="28"/>
          <w:szCs w:val="28"/>
        </w:rPr>
        <w:t xml:space="preserve">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p>
    <w:p w:rsidR="008F60DC" w:rsidRPr="00E84A64" w:rsidRDefault="008F60DC" w:rsidP="00E84A64">
      <w:pPr>
        <w:pStyle w:val="Default"/>
        <w:spacing w:line="276" w:lineRule="auto"/>
        <w:jc w:val="both"/>
        <w:rPr>
          <w:sz w:val="28"/>
          <w:szCs w:val="28"/>
        </w:rPr>
      </w:pPr>
      <w:r w:rsidRPr="00E84A64">
        <w:rPr>
          <w:sz w:val="28"/>
          <w:szCs w:val="28"/>
        </w:rPr>
        <w:lastRenderedPageBreak/>
        <w:t xml:space="preserve">Управление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надзорных мероприятий. </w:t>
      </w:r>
    </w:p>
    <w:p w:rsidR="008F60DC" w:rsidRPr="00E84A64" w:rsidRDefault="008F60DC" w:rsidP="00E84A64">
      <w:pPr>
        <w:pStyle w:val="Default"/>
        <w:spacing w:line="276" w:lineRule="auto"/>
        <w:jc w:val="both"/>
        <w:rPr>
          <w:sz w:val="28"/>
          <w:szCs w:val="28"/>
        </w:rPr>
      </w:pPr>
      <w:r w:rsidRPr="00E84A64">
        <w:rPr>
          <w:sz w:val="28"/>
          <w:szCs w:val="28"/>
        </w:rPr>
        <w:t xml:space="preserve">3.5.4. Порядок подачи и рассмотрения возражения на предостережение. Контролируемое лицо вправе после получения предостережения о недопустимости нарушения обязательных требований (далее - предостережение) подать в Управление возражение в отношении указанного предостережения. </w:t>
      </w:r>
    </w:p>
    <w:p w:rsidR="008F60DC" w:rsidRPr="00E84A64" w:rsidRDefault="008F60DC" w:rsidP="00E84A64">
      <w:pPr>
        <w:pStyle w:val="Default"/>
        <w:spacing w:line="276" w:lineRule="auto"/>
        <w:jc w:val="both"/>
        <w:rPr>
          <w:sz w:val="28"/>
          <w:szCs w:val="28"/>
        </w:rPr>
      </w:pPr>
      <w:r w:rsidRPr="00E84A64">
        <w:rPr>
          <w:sz w:val="28"/>
          <w:szCs w:val="28"/>
        </w:rPr>
        <w:t xml:space="preserve">3.5.5. Возражение должно содержать: </w:t>
      </w:r>
    </w:p>
    <w:p w:rsidR="008F60DC" w:rsidRPr="00E84A64" w:rsidRDefault="008F60DC" w:rsidP="00E84A64">
      <w:pPr>
        <w:pStyle w:val="Default"/>
        <w:spacing w:line="276" w:lineRule="auto"/>
        <w:jc w:val="both"/>
        <w:rPr>
          <w:sz w:val="28"/>
          <w:szCs w:val="28"/>
        </w:rPr>
      </w:pPr>
      <w:r w:rsidRPr="00E84A64">
        <w:rPr>
          <w:sz w:val="28"/>
          <w:szCs w:val="28"/>
        </w:rPr>
        <w:t xml:space="preserve">1) наименование регионального органа охраны объектов культурного наследия, в который направляется возражение; </w:t>
      </w:r>
    </w:p>
    <w:p w:rsidR="008F60DC" w:rsidRPr="00E84A64" w:rsidRDefault="008F60DC" w:rsidP="00E84A64">
      <w:pPr>
        <w:pStyle w:val="Default"/>
        <w:spacing w:line="276" w:lineRule="auto"/>
        <w:jc w:val="both"/>
        <w:rPr>
          <w:sz w:val="28"/>
          <w:szCs w:val="28"/>
        </w:rPr>
      </w:pPr>
      <w:r w:rsidRPr="00E84A64">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8F60DC" w:rsidRPr="00E84A64" w:rsidRDefault="008F60DC" w:rsidP="00E84A64">
      <w:pPr>
        <w:pStyle w:val="Default"/>
        <w:spacing w:line="276" w:lineRule="auto"/>
        <w:jc w:val="both"/>
        <w:rPr>
          <w:sz w:val="28"/>
          <w:szCs w:val="28"/>
        </w:rPr>
      </w:pPr>
      <w:r w:rsidRPr="00E84A64">
        <w:rPr>
          <w:sz w:val="28"/>
          <w:szCs w:val="28"/>
        </w:rPr>
        <w:t xml:space="preserve">3) дату и номер предостережения; </w:t>
      </w:r>
    </w:p>
    <w:p w:rsidR="008F60DC" w:rsidRPr="00E84A64" w:rsidRDefault="008F60DC" w:rsidP="00E84A64">
      <w:pPr>
        <w:pStyle w:val="Default"/>
        <w:spacing w:line="276" w:lineRule="auto"/>
        <w:jc w:val="both"/>
        <w:rPr>
          <w:sz w:val="28"/>
          <w:szCs w:val="28"/>
        </w:rPr>
      </w:pPr>
      <w:r w:rsidRPr="00E84A64">
        <w:rPr>
          <w:sz w:val="28"/>
          <w:szCs w:val="28"/>
        </w:rPr>
        <w:t xml:space="preserve">4) доводы, на основании которых контролируемое лицо не согласно с объявленным предостережением; </w:t>
      </w:r>
    </w:p>
    <w:p w:rsidR="008F60DC" w:rsidRPr="00E84A64" w:rsidRDefault="008F60DC" w:rsidP="00E84A64">
      <w:pPr>
        <w:pStyle w:val="Default"/>
        <w:spacing w:line="276" w:lineRule="auto"/>
        <w:jc w:val="both"/>
        <w:rPr>
          <w:sz w:val="28"/>
          <w:szCs w:val="28"/>
        </w:rPr>
      </w:pPr>
      <w:r w:rsidRPr="00E84A64">
        <w:rPr>
          <w:sz w:val="28"/>
          <w:szCs w:val="28"/>
        </w:rPr>
        <w:t xml:space="preserve">5) дату получения предостережения контролируемым лицом; </w:t>
      </w:r>
    </w:p>
    <w:p w:rsidR="008F60DC" w:rsidRPr="00E84A64" w:rsidRDefault="008F60DC" w:rsidP="00E84A64">
      <w:pPr>
        <w:pStyle w:val="Default"/>
        <w:spacing w:line="276" w:lineRule="auto"/>
        <w:jc w:val="both"/>
        <w:rPr>
          <w:sz w:val="28"/>
          <w:szCs w:val="28"/>
        </w:rPr>
      </w:pPr>
      <w:r w:rsidRPr="00E84A64">
        <w:rPr>
          <w:sz w:val="28"/>
          <w:szCs w:val="28"/>
        </w:rPr>
        <w:t xml:space="preserve">6) личную подпись и дату. </w:t>
      </w:r>
    </w:p>
    <w:p w:rsidR="008F60DC" w:rsidRPr="00E84A64" w:rsidRDefault="008F60DC" w:rsidP="00E84A64">
      <w:pPr>
        <w:pStyle w:val="Default"/>
        <w:spacing w:line="276" w:lineRule="auto"/>
        <w:jc w:val="both"/>
        <w:rPr>
          <w:sz w:val="28"/>
          <w:szCs w:val="28"/>
        </w:rPr>
      </w:pPr>
      <w:r w:rsidRPr="00E84A64">
        <w:rPr>
          <w:sz w:val="28"/>
          <w:szCs w:val="28"/>
        </w:rPr>
        <w:t xml:space="preserve">3.5.6.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8F60DC" w:rsidRPr="00E84A64" w:rsidRDefault="008F60DC" w:rsidP="00E84A64">
      <w:pPr>
        <w:pStyle w:val="Default"/>
        <w:spacing w:line="276" w:lineRule="auto"/>
        <w:jc w:val="both"/>
        <w:rPr>
          <w:sz w:val="28"/>
          <w:szCs w:val="28"/>
        </w:rPr>
      </w:pPr>
      <w:r w:rsidRPr="00E84A64">
        <w:rPr>
          <w:sz w:val="28"/>
          <w:szCs w:val="28"/>
        </w:rPr>
        <w:t xml:space="preserve">3.5.7. Возражение может быть подано в письменной форме непосредственно или почтовым отправлением, либо в электронной форме на официальную электронную почту региональный орган охраны объектов культурного наследия. </w:t>
      </w:r>
    </w:p>
    <w:p w:rsidR="008F60DC" w:rsidRPr="00E84A64" w:rsidRDefault="008F60DC" w:rsidP="00E84A64">
      <w:pPr>
        <w:pStyle w:val="Default"/>
        <w:spacing w:line="276" w:lineRule="auto"/>
        <w:jc w:val="both"/>
        <w:rPr>
          <w:sz w:val="28"/>
          <w:szCs w:val="28"/>
        </w:rPr>
      </w:pPr>
      <w:r w:rsidRPr="00E84A64">
        <w:rPr>
          <w:sz w:val="28"/>
          <w:szCs w:val="28"/>
        </w:rPr>
        <w:t xml:space="preserve">3.5.8. Срок подачи возражения составляет не более 15 календарных дней с момента получения предостережения контролируемым лицом. </w:t>
      </w:r>
    </w:p>
    <w:p w:rsidR="008F60DC" w:rsidRPr="00E84A64" w:rsidRDefault="008F60DC" w:rsidP="00E84A64">
      <w:pPr>
        <w:pStyle w:val="Default"/>
        <w:spacing w:line="276" w:lineRule="auto"/>
        <w:jc w:val="both"/>
        <w:rPr>
          <w:sz w:val="28"/>
          <w:szCs w:val="28"/>
        </w:rPr>
      </w:pPr>
    </w:p>
    <w:p w:rsidR="004C2149" w:rsidRPr="00E84A64" w:rsidRDefault="008F60DC" w:rsidP="00E84A64">
      <w:pPr>
        <w:pStyle w:val="Default"/>
        <w:spacing w:line="276" w:lineRule="auto"/>
        <w:jc w:val="both"/>
        <w:rPr>
          <w:sz w:val="28"/>
          <w:szCs w:val="28"/>
        </w:rPr>
      </w:pPr>
      <w:r w:rsidRPr="00E84A64">
        <w:rPr>
          <w:sz w:val="28"/>
          <w:szCs w:val="28"/>
        </w:rPr>
        <w:t>Управление рассматривает возражения, по итогам рассмотрения</w:t>
      </w:r>
    </w:p>
    <w:p w:rsidR="008F60DC" w:rsidRPr="00E84A64" w:rsidRDefault="008F60DC" w:rsidP="00E84A64">
      <w:pPr>
        <w:pStyle w:val="Default"/>
        <w:spacing w:line="276" w:lineRule="auto"/>
        <w:jc w:val="both"/>
        <w:rPr>
          <w:sz w:val="28"/>
          <w:szCs w:val="28"/>
        </w:rPr>
      </w:pPr>
      <w:r w:rsidRPr="00E84A64">
        <w:rPr>
          <w:sz w:val="28"/>
          <w:szCs w:val="28"/>
        </w:rPr>
        <w:t xml:space="preserve">направляет контролируемому лицу ответ в течение 20 рабочих дней со дня получения возражений. </w:t>
      </w:r>
    </w:p>
    <w:p w:rsidR="008F60DC" w:rsidRPr="00E84A64" w:rsidRDefault="008F60DC" w:rsidP="00E84A64">
      <w:pPr>
        <w:pStyle w:val="Default"/>
        <w:spacing w:line="276" w:lineRule="auto"/>
        <w:jc w:val="both"/>
        <w:rPr>
          <w:sz w:val="28"/>
          <w:szCs w:val="28"/>
        </w:rPr>
      </w:pPr>
      <w:r w:rsidRPr="00E84A64">
        <w:rPr>
          <w:sz w:val="28"/>
          <w:szCs w:val="28"/>
        </w:rPr>
        <w:t xml:space="preserve">3.5.9. Управление: </w:t>
      </w:r>
    </w:p>
    <w:p w:rsidR="008F60DC" w:rsidRPr="00E84A64" w:rsidRDefault="008F60DC" w:rsidP="00E84A64">
      <w:pPr>
        <w:pStyle w:val="Default"/>
        <w:spacing w:line="276" w:lineRule="auto"/>
        <w:jc w:val="both"/>
        <w:rPr>
          <w:sz w:val="28"/>
          <w:szCs w:val="28"/>
        </w:rPr>
      </w:pPr>
      <w:r w:rsidRPr="00E84A64">
        <w:rPr>
          <w:sz w:val="28"/>
          <w:szCs w:val="28"/>
        </w:rPr>
        <w:t xml:space="preserve">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8F60DC" w:rsidRPr="00E84A64" w:rsidRDefault="008F60DC" w:rsidP="00E84A64">
      <w:pPr>
        <w:pStyle w:val="Default"/>
        <w:spacing w:line="276" w:lineRule="auto"/>
        <w:jc w:val="both"/>
        <w:rPr>
          <w:sz w:val="28"/>
          <w:szCs w:val="28"/>
        </w:rPr>
      </w:pPr>
      <w:r w:rsidRPr="00E84A64">
        <w:rPr>
          <w:sz w:val="28"/>
          <w:szCs w:val="28"/>
        </w:rPr>
        <w:t xml:space="preserve">2) при необходимости запрашивает документы и материалы в других государственных органах, органах местного самоуправления и у иных лиц; </w:t>
      </w:r>
    </w:p>
    <w:p w:rsidR="008F60DC" w:rsidRPr="00E84A64" w:rsidRDefault="008F60DC" w:rsidP="00E84A64">
      <w:pPr>
        <w:pStyle w:val="Default"/>
        <w:spacing w:line="276" w:lineRule="auto"/>
        <w:jc w:val="both"/>
        <w:rPr>
          <w:sz w:val="28"/>
          <w:szCs w:val="28"/>
        </w:rPr>
      </w:pPr>
      <w:r w:rsidRPr="00E84A64">
        <w:rPr>
          <w:sz w:val="28"/>
          <w:szCs w:val="28"/>
        </w:rPr>
        <w:lastRenderedPageBreak/>
        <w:t xml:space="preserve">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 </w:t>
      </w:r>
    </w:p>
    <w:p w:rsidR="008F60DC" w:rsidRPr="00E84A64" w:rsidRDefault="008F60DC" w:rsidP="00E84A64">
      <w:pPr>
        <w:pStyle w:val="Default"/>
        <w:spacing w:line="276" w:lineRule="auto"/>
        <w:jc w:val="both"/>
        <w:rPr>
          <w:sz w:val="28"/>
          <w:szCs w:val="28"/>
        </w:rPr>
      </w:pPr>
      <w:r w:rsidRPr="00E84A64">
        <w:rPr>
          <w:sz w:val="28"/>
          <w:szCs w:val="28"/>
        </w:rPr>
        <w:t xml:space="preserve">4) направляет письменный ответ по существу поставленных в возражении вопросов. </w:t>
      </w:r>
    </w:p>
    <w:p w:rsidR="008F60DC" w:rsidRPr="00E84A64" w:rsidRDefault="008F60DC" w:rsidP="00E84A64">
      <w:pPr>
        <w:pStyle w:val="Default"/>
        <w:spacing w:line="276" w:lineRule="auto"/>
        <w:jc w:val="both"/>
        <w:rPr>
          <w:sz w:val="28"/>
          <w:szCs w:val="28"/>
        </w:rPr>
      </w:pPr>
      <w:r w:rsidRPr="00E84A64">
        <w:rPr>
          <w:sz w:val="28"/>
          <w:szCs w:val="28"/>
        </w:rPr>
        <w:t xml:space="preserve">3.5.10. По результатам рассмотрения возражения региональный орган охраны объектов культурного наследия принимает одно из следующих решений: </w:t>
      </w:r>
    </w:p>
    <w:p w:rsidR="008F60DC" w:rsidRPr="00E84A64" w:rsidRDefault="008F60DC" w:rsidP="00E84A64">
      <w:pPr>
        <w:pStyle w:val="Default"/>
        <w:spacing w:line="276" w:lineRule="auto"/>
        <w:jc w:val="both"/>
        <w:rPr>
          <w:sz w:val="28"/>
          <w:szCs w:val="28"/>
        </w:rPr>
      </w:pPr>
      <w:r w:rsidRPr="00E84A64">
        <w:rPr>
          <w:sz w:val="28"/>
          <w:szCs w:val="28"/>
        </w:rPr>
        <w:t xml:space="preserve">1) удовлетворяет возражение в форме отмены объявленного предостережения; </w:t>
      </w:r>
    </w:p>
    <w:p w:rsidR="008F60DC" w:rsidRPr="00E84A64" w:rsidRDefault="008F60DC" w:rsidP="00E84A64">
      <w:pPr>
        <w:pStyle w:val="Default"/>
        <w:spacing w:line="276" w:lineRule="auto"/>
        <w:jc w:val="both"/>
        <w:rPr>
          <w:sz w:val="28"/>
          <w:szCs w:val="28"/>
        </w:rPr>
      </w:pPr>
      <w:r w:rsidRPr="00E84A64">
        <w:rPr>
          <w:sz w:val="28"/>
          <w:szCs w:val="28"/>
        </w:rPr>
        <w:t xml:space="preserve">2) отказывает в удовлетворении возражения. </w:t>
      </w:r>
    </w:p>
    <w:p w:rsidR="008F60DC" w:rsidRPr="00E84A64" w:rsidRDefault="008F60DC" w:rsidP="00E84A64">
      <w:pPr>
        <w:pStyle w:val="Default"/>
        <w:spacing w:line="276" w:lineRule="auto"/>
        <w:jc w:val="both"/>
        <w:rPr>
          <w:sz w:val="28"/>
          <w:szCs w:val="28"/>
        </w:rPr>
      </w:pPr>
      <w:r w:rsidRPr="00E84A64">
        <w:rPr>
          <w:sz w:val="28"/>
          <w:szCs w:val="28"/>
        </w:rPr>
        <w:t xml:space="preserve">3.5.11. Повторное направление возражений по тем же основаниям не допускается. Поступившие в уполномоченный контрольный орган возражения по тем же основаниям подлежат оставлению без рассмотрения, о чем лицо, их подавшее,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Российской Федерации способом. </w:t>
      </w:r>
    </w:p>
    <w:p w:rsidR="008F60DC" w:rsidRPr="00E84A64" w:rsidRDefault="008F60DC" w:rsidP="00E84A64">
      <w:pPr>
        <w:pStyle w:val="Default"/>
        <w:spacing w:line="276" w:lineRule="auto"/>
        <w:jc w:val="both"/>
        <w:rPr>
          <w:sz w:val="28"/>
          <w:szCs w:val="28"/>
        </w:rPr>
      </w:pPr>
      <w:r w:rsidRPr="00E84A64">
        <w:rPr>
          <w:sz w:val="28"/>
          <w:szCs w:val="28"/>
        </w:rPr>
        <w:t xml:space="preserve">3.5.12. При отсутствии возражений контролируемое лицо в указанный в предостережении срок направляет в Управление уведомление об исполнении предостережения. Уведомление направляется контролируемым лицом в виде электронного документа на указанный в предостережении адрес электронной почты Управления либо иными указанными в предостережении способами. </w:t>
      </w:r>
    </w:p>
    <w:p w:rsidR="008F60DC" w:rsidRPr="00E84A64" w:rsidRDefault="008F60DC" w:rsidP="00E84A64">
      <w:pPr>
        <w:pStyle w:val="Default"/>
        <w:spacing w:line="276" w:lineRule="auto"/>
        <w:jc w:val="both"/>
        <w:rPr>
          <w:sz w:val="28"/>
          <w:szCs w:val="28"/>
        </w:rPr>
      </w:pPr>
      <w:r w:rsidRPr="00E84A64">
        <w:rPr>
          <w:sz w:val="28"/>
          <w:szCs w:val="28"/>
        </w:rPr>
        <w:t xml:space="preserve">3.5.13. Управление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 </w:t>
      </w:r>
    </w:p>
    <w:p w:rsidR="008F60DC" w:rsidRPr="00E84A64" w:rsidRDefault="008F60DC" w:rsidP="00E84A64">
      <w:pPr>
        <w:pStyle w:val="Default"/>
        <w:spacing w:line="276" w:lineRule="auto"/>
        <w:jc w:val="both"/>
        <w:rPr>
          <w:sz w:val="28"/>
          <w:szCs w:val="28"/>
        </w:rPr>
      </w:pPr>
    </w:p>
    <w:p w:rsidR="008F60DC" w:rsidRPr="00E84A64" w:rsidRDefault="008F60DC" w:rsidP="00E84A64">
      <w:pPr>
        <w:pStyle w:val="Default"/>
        <w:spacing w:line="276" w:lineRule="auto"/>
        <w:jc w:val="both"/>
        <w:rPr>
          <w:sz w:val="28"/>
          <w:szCs w:val="28"/>
        </w:rPr>
      </w:pPr>
      <w:r w:rsidRPr="00E84A64">
        <w:rPr>
          <w:sz w:val="28"/>
          <w:szCs w:val="28"/>
        </w:rPr>
        <w:t xml:space="preserve">3.6. Консультирование. </w:t>
      </w:r>
    </w:p>
    <w:p w:rsidR="008F60DC" w:rsidRPr="00E84A64" w:rsidRDefault="008F60DC" w:rsidP="00E84A64">
      <w:pPr>
        <w:pStyle w:val="Default"/>
        <w:spacing w:line="276" w:lineRule="auto"/>
        <w:jc w:val="both"/>
        <w:rPr>
          <w:sz w:val="28"/>
          <w:szCs w:val="28"/>
        </w:rPr>
      </w:pPr>
      <w:r w:rsidRPr="00E84A64">
        <w:rPr>
          <w:sz w:val="28"/>
          <w:szCs w:val="28"/>
        </w:rPr>
        <w:t xml:space="preserve">3.6.1. Консультирование контролируемых лиц и их представителей осуществляется должностным лицом Управления посредством видео-конференц-связи, на личном приеме либо в ходе проведения профилактического визита, а также посредством размещения на официальном сайте Управления письменного разъяснения, подписанного уполномоченным должностным лицом Управления, по однотипным обращениям контролируемых лиц и их представителей. </w:t>
      </w:r>
    </w:p>
    <w:p w:rsidR="008F60DC" w:rsidRPr="00E84A64" w:rsidRDefault="008F60DC" w:rsidP="00E84A64">
      <w:pPr>
        <w:pStyle w:val="Default"/>
        <w:spacing w:line="276" w:lineRule="auto"/>
        <w:jc w:val="both"/>
        <w:rPr>
          <w:sz w:val="28"/>
          <w:szCs w:val="28"/>
        </w:rPr>
      </w:pPr>
      <w:r w:rsidRPr="00E84A64">
        <w:rPr>
          <w:sz w:val="28"/>
          <w:szCs w:val="28"/>
        </w:rPr>
        <w:t xml:space="preserve">3.6.2. Консультирование посредством видео-конференц-связи либо на личном приеме осуществляется по предварительной записи по обращениям контролируемых лиц и их представителей, направленных в адрес Управления. </w:t>
      </w:r>
    </w:p>
    <w:p w:rsidR="008F60DC" w:rsidRPr="00E84A64" w:rsidRDefault="008F60DC" w:rsidP="00E84A64">
      <w:pPr>
        <w:pStyle w:val="Default"/>
        <w:spacing w:line="276" w:lineRule="auto"/>
        <w:jc w:val="both"/>
        <w:rPr>
          <w:sz w:val="28"/>
          <w:szCs w:val="28"/>
        </w:rPr>
      </w:pPr>
      <w:r w:rsidRPr="00E84A64">
        <w:rPr>
          <w:sz w:val="28"/>
          <w:szCs w:val="28"/>
        </w:rPr>
        <w:t xml:space="preserve">3.6.3. В обращении о консультировании указываются: </w:t>
      </w:r>
    </w:p>
    <w:p w:rsidR="008F60DC" w:rsidRPr="00E84A64" w:rsidRDefault="008F60DC" w:rsidP="00E84A64">
      <w:pPr>
        <w:pStyle w:val="Default"/>
        <w:spacing w:line="276" w:lineRule="auto"/>
        <w:jc w:val="both"/>
        <w:rPr>
          <w:sz w:val="28"/>
          <w:szCs w:val="28"/>
        </w:rPr>
      </w:pPr>
    </w:p>
    <w:p w:rsidR="008F60DC" w:rsidRPr="00E84A64" w:rsidRDefault="008F60DC" w:rsidP="00E84A64">
      <w:pPr>
        <w:pStyle w:val="Default"/>
        <w:spacing w:line="276" w:lineRule="auto"/>
        <w:jc w:val="both"/>
        <w:rPr>
          <w:sz w:val="28"/>
          <w:szCs w:val="28"/>
        </w:rPr>
      </w:pPr>
      <w:r w:rsidRPr="00E84A64">
        <w:rPr>
          <w:sz w:val="28"/>
          <w:szCs w:val="28"/>
        </w:rPr>
        <w:t xml:space="preserve">1) наименование организации, фамилия, имя, отчество (при наличии) гражданина - собственника или иного законного владельца объекта контроля; </w:t>
      </w:r>
    </w:p>
    <w:p w:rsidR="008F60DC" w:rsidRPr="00E84A64" w:rsidRDefault="008F60DC" w:rsidP="00E84A64">
      <w:pPr>
        <w:pStyle w:val="Default"/>
        <w:spacing w:line="276" w:lineRule="auto"/>
        <w:jc w:val="both"/>
        <w:rPr>
          <w:sz w:val="28"/>
          <w:szCs w:val="28"/>
        </w:rPr>
      </w:pPr>
      <w:r w:rsidRPr="00E84A64">
        <w:rPr>
          <w:sz w:val="28"/>
          <w:szCs w:val="28"/>
        </w:rPr>
        <w:lastRenderedPageBreak/>
        <w:t xml:space="preserve">лица, являющегося заказчиком или подрядчиком по договору на выполнение работ по сохранению объекта контроля; </w:t>
      </w:r>
    </w:p>
    <w:p w:rsidR="008F60DC" w:rsidRPr="00E84A64" w:rsidRDefault="008F60DC" w:rsidP="00E84A64">
      <w:pPr>
        <w:pStyle w:val="Default"/>
        <w:spacing w:line="276" w:lineRule="auto"/>
        <w:jc w:val="both"/>
        <w:rPr>
          <w:sz w:val="28"/>
          <w:szCs w:val="28"/>
        </w:rPr>
      </w:pPr>
      <w:r w:rsidRPr="00E84A64">
        <w:rPr>
          <w:sz w:val="28"/>
          <w:szCs w:val="28"/>
        </w:rPr>
        <w:t xml:space="preserve">2) адрес объекта контроля; </w:t>
      </w:r>
    </w:p>
    <w:p w:rsidR="008F60DC" w:rsidRPr="00E84A64" w:rsidRDefault="008F60DC" w:rsidP="00E84A64">
      <w:pPr>
        <w:pStyle w:val="Default"/>
        <w:spacing w:line="276" w:lineRule="auto"/>
        <w:jc w:val="both"/>
        <w:rPr>
          <w:sz w:val="28"/>
          <w:szCs w:val="28"/>
        </w:rPr>
      </w:pPr>
      <w:r w:rsidRPr="00E84A64">
        <w:rPr>
          <w:sz w:val="28"/>
          <w:szCs w:val="28"/>
        </w:rPr>
        <w:t xml:space="preserve">3) вопрос, по которому требуется консультация; </w:t>
      </w:r>
    </w:p>
    <w:p w:rsidR="008F60DC" w:rsidRPr="00E84A64" w:rsidRDefault="008F60DC" w:rsidP="00E84A64">
      <w:pPr>
        <w:pStyle w:val="Default"/>
        <w:spacing w:line="276" w:lineRule="auto"/>
        <w:jc w:val="both"/>
        <w:rPr>
          <w:sz w:val="28"/>
          <w:szCs w:val="28"/>
        </w:rPr>
      </w:pPr>
      <w:r w:rsidRPr="00E84A64">
        <w:rPr>
          <w:sz w:val="28"/>
          <w:szCs w:val="28"/>
        </w:rPr>
        <w:t xml:space="preserve">4) адрес электронной почты контролируемого лица или его представителя для направления уведомления о дате и времени консультации. </w:t>
      </w:r>
    </w:p>
    <w:p w:rsidR="008F60DC" w:rsidRPr="00E84A64" w:rsidRDefault="008F60DC" w:rsidP="00E84A64">
      <w:pPr>
        <w:pStyle w:val="Default"/>
        <w:spacing w:line="276" w:lineRule="auto"/>
        <w:jc w:val="both"/>
        <w:rPr>
          <w:sz w:val="28"/>
          <w:szCs w:val="28"/>
        </w:rPr>
      </w:pPr>
      <w:r w:rsidRPr="00E84A64">
        <w:rPr>
          <w:sz w:val="28"/>
          <w:szCs w:val="28"/>
        </w:rPr>
        <w:t xml:space="preserve">3.6.4. В течение 5 рабочих дней с момента поступления обращения контролируемого лица или его представителя должностное лицо Управления направляет уведомление о дате и времени консультации, форме, месте ее проведения либо о размещении на официальном сайте Управления письменного разъяснения, подписанного уполномоченным должностным лицом Управления, по вопросу, аналогичному указанному в обращении на консультирование. </w:t>
      </w:r>
    </w:p>
    <w:p w:rsidR="008F60DC" w:rsidRPr="00E84A64" w:rsidRDefault="008F60DC" w:rsidP="00E84A64">
      <w:pPr>
        <w:pStyle w:val="Default"/>
        <w:spacing w:line="276" w:lineRule="auto"/>
        <w:jc w:val="both"/>
        <w:rPr>
          <w:sz w:val="28"/>
          <w:szCs w:val="28"/>
        </w:rPr>
      </w:pPr>
    </w:p>
    <w:p w:rsidR="008F60DC" w:rsidRPr="00E84A64" w:rsidRDefault="008F60DC" w:rsidP="00E84A64">
      <w:pPr>
        <w:pStyle w:val="Default"/>
        <w:spacing w:line="276" w:lineRule="auto"/>
        <w:jc w:val="both"/>
        <w:rPr>
          <w:sz w:val="28"/>
          <w:szCs w:val="28"/>
        </w:rPr>
      </w:pPr>
      <w:r w:rsidRPr="00E84A64">
        <w:rPr>
          <w:sz w:val="28"/>
          <w:szCs w:val="28"/>
        </w:rPr>
        <w:t xml:space="preserve">Консультация осуществляется не позднее 20 рабочих дней с момента поступления соответствующего обращения. </w:t>
      </w:r>
    </w:p>
    <w:p w:rsidR="008F60DC" w:rsidRPr="00E84A64" w:rsidRDefault="008F60DC" w:rsidP="00E84A64">
      <w:pPr>
        <w:pStyle w:val="Default"/>
        <w:spacing w:line="276" w:lineRule="auto"/>
        <w:jc w:val="both"/>
        <w:rPr>
          <w:sz w:val="28"/>
          <w:szCs w:val="28"/>
        </w:rPr>
      </w:pPr>
      <w:r w:rsidRPr="00E84A64">
        <w:rPr>
          <w:sz w:val="28"/>
          <w:szCs w:val="28"/>
        </w:rPr>
        <w:t xml:space="preserve">3.6.5. Должностные лица Управления предоставляют консультирование по следующим вопросам: </w:t>
      </w:r>
    </w:p>
    <w:p w:rsidR="008F60DC" w:rsidRPr="00E84A64" w:rsidRDefault="008F60DC" w:rsidP="00E84A64">
      <w:pPr>
        <w:pStyle w:val="Default"/>
        <w:spacing w:line="276" w:lineRule="auto"/>
        <w:jc w:val="both"/>
        <w:rPr>
          <w:sz w:val="28"/>
          <w:szCs w:val="28"/>
        </w:rPr>
      </w:pPr>
      <w:r w:rsidRPr="00E84A64">
        <w:rPr>
          <w:sz w:val="28"/>
          <w:szCs w:val="28"/>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регионального государственного контроля (надзора); </w:t>
      </w:r>
    </w:p>
    <w:p w:rsidR="008F60DC" w:rsidRPr="00E84A64" w:rsidRDefault="008F60DC" w:rsidP="00E84A64">
      <w:pPr>
        <w:pStyle w:val="Default"/>
        <w:spacing w:line="276" w:lineRule="auto"/>
        <w:jc w:val="both"/>
        <w:rPr>
          <w:sz w:val="28"/>
          <w:szCs w:val="28"/>
        </w:rPr>
      </w:pPr>
      <w:r w:rsidRPr="00E84A64">
        <w:rPr>
          <w:sz w:val="28"/>
          <w:szCs w:val="28"/>
        </w:rPr>
        <w:t xml:space="preserve">2) о нормативных правовых актах, регламентирующих порядок осуществления регионального государственного контроля (надзора); </w:t>
      </w:r>
    </w:p>
    <w:p w:rsidR="008F60DC" w:rsidRPr="00E84A64" w:rsidRDefault="008F60DC" w:rsidP="00E84A64">
      <w:pPr>
        <w:pStyle w:val="Default"/>
        <w:spacing w:line="276" w:lineRule="auto"/>
        <w:jc w:val="both"/>
        <w:rPr>
          <w:sz w:val="28"/>
          <w:szCs w:val="28"/>
        </w:rPr>
      </w:pPr>
      <w:r w:rsidRPr="00E84A64">
        <w:rPr>
          <w:sz w:val="28"/>
          <w:szCs w:val="28"/>
        </w:rPr>
        <w:t xml:space="preserve">3) о порядке обжалования действий или бездействия должностных лиц Управления; </w:t>
      </w:r>
    </w:p>
    <w:p w:rsidR="008F60DC" w:rsidRPr="00E84A64" w:rsidRDefault="008F60DC" w:rsidP="00E84A64">
      <w:pPr>
        <w:pStyle w:val="Default"/>
        <w:spacing w:line="276" w:lineRule="auto"/>
        <w:jc w:val="both"/>
        <w:rPr>
          <w:sz w:val="28"/>
          <w:szCs w:val="28"/>
        </w:rPr>
      </w:pPr>
      <w:r w:rsidRPr="00E84A64">
        <w:rPr>
          <w:sz w:val="28"/>
          <w:szCs w:val="28"/>
        </w:rPr>
        <w:t xml:space="preserve">4) о месте нахождения и графике работы Управления; </w:t>
      </w:r>
    </w:p>
    <w:p w:rsidR="008F60DC" w:rsidRPr="00E84A64" w:rsidRDefault="008F60DC" w:rsidP="00E84A64">
      <w:pPr>
        <w:pStyle w:val="Default"/>
        <w:spacing w:line="276" w:lineRule="auto"/>
        <w:jc w:val="both"/>
        <w:rPr>
          <w:sz w:val="28"/>
          <w:szCs w:val="28"/>
        </w:rPr>
      </w:pPr>
      <w:r w:rsidRPr="00E84A64">
        <w:rPr>
          <w:sz w:val="28"/>
          <w:szCs w:val="28"/>
        </w:rPr>
        <w:t xml:space="preserve">5) о справочных телефонах структурных подразделений Управления; </w:t>
      </w:r>
    </w:p>
    <w:p w:rsidR="008F60DC" w:rsidRPr="00E84A64" w:rsidRDefault="008F60DC" w:rsidP="00E84A64">
      <w:pPr>
        <w:pStyle w:val="Default"/>
        <w:spacing w:line="276" w:lineRule="auto"/>
        <w:jc w:val="both"/>
        <w:rPr>
          <w:sz w:val="28"/>
          <w:szCs w:val="28"/>
        </w:rPr>
      </w:pPr>
      <w:r w:rsidRPr="00E84A64">
        <w:rPr>
          <w:sz w:val="28"/>
          <w:szCs w:val="28"/>
        </w:rPr>
        <w:t xml:space="preserve">6) об адресе официального сайта, а также электронной почты Управления в сети «Интернет». </w:t>
      </w:r>
    </w:p>
    <w:p w:rsidR="008F60DC" w:rsidRPr="00E84A64" w:rsidRDefault="008F60DC" w:rsidP="00E84A64">
      <w:pPr>
        <w:pStyle w:val="Default"/>
        <w:spacing w:line="276" w:lineRule="auto"/>
        <w:jc w:val="both"/>
        <w:rPr>
          <w:sz w:val="28"/>
          <w:szCs w:val="28"/>
        </w:rPr>
      </w:pPr>
      <w:r w:rsidRPr="00E84A64">
        <w:rPr>
          <w:sz w:val="28"/>
          <w:szCs w:val="28"/>
        </w:rPr>
        <w:t xml:space="preserve">7) о порядке исполнения обязательных требований, в том числе требований выданного Управлением предписания. </w:t>
      </w:r>
    </w:p>
    <w:p w:rsidR="008F60DC" w:rsidRPr="00E84A64" w:rsidRDefault="008F60DC" w:rsidP="00E84A64">
      <w:pPr>
        <w:pStyle w:val="Default"/>
        <w:spacing w:line="276" w:lineRule="auto"/>
        <w:jc w:val="both"/>
        <w:rPr>
          <w:sz w:val="28"/>
          <w:szCs w:val="28"/>
        </w:rPr>
      </w:pPr>
      <w:r w:rsidRPr="00E84A64">
        <w:rPr>
          <w:sz w:val="28"/>
          <w:szCs w:val="28"/>
        </w:rPr>
        <w:t xml:space="preserve">3.6.6. По итогам консультирования информация в письменной форме контролируемым лицам и их представителям предоставляется по вопросам, связанным с организацией и осуществлением регионального государственного контроля (надзора) в отношении объекта контроля, собственником или иным законным владельцем которого является контролируемое лицо, обратившееся за консультированием. </w:t>
      </w:r>
    </w:p>
    <w:p w:rsidR="008F60DC" w:rsidRPr="00E84A64" w:rsidRDefault="008F60DC" w:rsidP="00E84A64">
      <w:pPr>
        <w:pStyle w:val="Default"/>
        <w:spacing w:line="276" w:lineRule="auto"/>
        <w:jc w:val="both"/>
        <w:rPr>
          <w:sz w:val="28"/>
          <w:szCs w:val="28"/>
        </w:rPr>
      </w:pPr>
      <w:r w:rsidRPr="00E84A64">
        <w:rPr>
          <w:sz w:val="28"/>
          <w:szCs w:val="28"/>
        </w:rPr>
        <w:t xml:space="preserve">3.6.7. Консультирование по однотипным обращениям (5 и более раз) контролируемых лиц и их представителей осуществляется посредством сообщения указанным лицам ссылки о размещении на официальном сайте </w:t>
      </w:r>
      <w:r w:rsidRPr="00E84A64">
        <w:rPr>
          <w:sz w:val="28"/>
          <w:szCs w:val="28"/>
        </w:rPr>
        <w:lastRenderedPageBreak/>
        <w:t xml:space="preserve">Управления, письменного разъяснения, подписанного уполномоченным должностным лицом. </w:t>
      </w:r>
    </w:p>
    <w:p w:rsidR="008F60DC" w:rsidRPr="00E84A64" w:rsidRDefault="008F60DC" w:rsidP="00E84A64">
      <w:pPr>
        <w:pStyle w:val="Default"/>
        <w:spacing w:line="276" w:lineRule="auto"/>
        <w:jc w:val="both"/>
        <w:rPr>
          <w:sz w:val="28"/>
          <w:szCs w:val="28"/>
        </w:rPr>
      </w:pPr>
      <w:r w:rsidRPr="00E84A64">
        <w:rPr>
          <w:sz w:val="28"/>
          <w:szCs w:val="28"/>
        </w:rPr>
        <w:t xml:space="preserve">3.6.8. Личный прием граждан, в целях получения консультации, проводится руководителем или заместителями руководителя Управления. </w:t>
      </w:r>
    </w:p>
    <w:p w:rsidR="008F60DC" w:rsidRPr="00E84A64" w:rsidRDefault="008F60DC" w:rsidP="00E84A64">
      <w:pPr>
        <w:pStyle w:val="Default"/>
        <w:spacing w:line="276" w:lineRule="auto"/>
        <w:jc w:val="both"/>
        <w:rPr>
          <w:sz w:val="28"/>
          <w:szCs w:val="28"/>
        </w:rPr>
      </w:pPr>
    </w:p>
    <w:p w:rsidR="008F60DC" w:rsidRPr="00E84A64" w:rsidRDefault="008F60DC" w:rsidP="00E84A64">
      <w:pPr>
        <w:pStyle w:val="Default"/>
        <w:spacing w:line="276" w:lineRule="auto"/>
        <w:jc w:val="both"/>
        <w:rPr>
          <w:sz w:val="28"/>
          <w:szCs w:val="28"/>
        </w:rPr>
      </w:pPr>
      <w:r w:rsidRPr="00E84A64">
        <w:rPr>
          <w:sz w:val="28"/>
          <w:szCs w:val="28"/>
        </w:rPr>
        <w:t xml:space="preserve">Информация о месте приема, а также об установленных для приема днях и часах размещается на официальном сайте Управления в сети «Интернет». </w:t>
      </w:r>
    </w:p>
    <w:p w:rsidR="004C2149" w:rsidRPr="00E84A64" w:rsidRDefault="008F60DC" w:rsidP="00E84A64">
      <w:pPr>
        <w:spacing w:after="0"/>
        <w:jc w:val="both"/>
        <w:rPr>
          <w:rFonts w:ascii="Times New Roman" w:hAnsi="Times New Roman" w:cs="Times New Roman"/>
          <w:sz w:val="28"/>
          <w:szCs w:val="28"/>
        </w:rPr>
      </w:pPr>
      <w:r w:rsidRPr="00E84A64">
        <w:rPr>
          <w:rFonts w:ascii="Times New Roman" w:hAnsi="Times New Roman" w:cs="Times New Roman"/>
          <w:sz w:val="28"/>
          <w:szCs w:val="28"/>
        </w:rPr>
        <w:t>3.7. Профилактический визит.</w:t>
      </w:r>
    </w:p>
    <w:p w:rsidR="00236205" w:rsidRPr="00E84A64" w:rsidRDefault="00236205" w:rsidP="00E84A64">
      <w:pPr>
        <w:pStyle w:val="Default"/>
        <w:spacing w:line="276" w:lineRule="auto"/>
        <w:jc w:val="both"/>
        <w:rPr>
          <w:sz w:val="28"/>
          <w:szCs w:val="28"/>
        </w:rPr>
      </w:pPr>
    </w:p>
    <w:p w:rsidR="00236205" w:rsidRPr="00E84A64" w:rsidRDefault="00236205" w:rsidP="00E84A64">
      <w:pPr>
        <w:pStyle w:val="Default"/>
        <w:spacing w:line="276" w:lineRule="auto"/>
        <w:jc w:val="both"/>
        <w:rPr>
          <w:sz w:val="28"/>
          <w:szCs w:val="28"/>
        </w:rPr>
      </w:pPr>
      <w:r w:rsidRPr="00E84A64">
        <w:rPr>
          <w:sz w:val="28"/>
          <w:szCs w:val="28"/>
        </w:rPr>
        <w:t xml:space="preserve">3.7.1. Профилактический визит проводится уполномоченным должностным лицом Управления в форме профилактической беседы по месту осуществления деятельности контролируемого лица, нахождения объекта контроля либо путем использования видео-конференц-связи. </w:t>
      </w:r>
    </w:p>
    <w:p w:rsidR="00236205" w:rsidRPr="00E84A64" w:rsidRDefault="00236205" w:rsidP="00E84A64">
      <w:pPr>
        <w:pStyle w:val="Default"/>
        <w:spacing w:line="276" w:lineRule="auto"/>
        <w:jc w:val="both"/>
        <w:rPr>
          <w:sz w:val="28"/>
          <w:szCs w:val="28"/>
        </w:rPr>
      </w:pPr>
      <w:r w:rsidRPr="00E84A64">
        <w:rPr>
          <w:sz w:val="28"/>
          <w:szCs w:val="28"/>
        </w:rPr>
        <w:t xml:space="preserve">3.7.2. Обязательные профилактические визиты проводятся при смене собственника объекта контроля (его части), а также лица, владеющего объектом контроля (его частью) на праве оперативного управления либо хозяйственного ведения. </w:t>
      </w:r>
    </w:p>
    <w:p w:rsidR="00236205" w:rsidRPr="00E84A64" w:rsidRDefault="00236205" w:rsidP="00E84A64">
      <w:pPr>
        <w:pStyle w:val="Default"/>
        <w:spacing w:line="276" w:lineRule="auto"/>
        <w:jc w:val="both"/>
        <w:rPr>
          <w:sz w:val="28"/>
          <w:szCs w:val="28"/>
        </w:rPr>
      </w:pPr>
      <w:r w:rsidRPr="00E84A64">
        <w:rPr>
          <w:sz w:val="28"/>
          <w:szCs w:val="28"/>
        </w:rPr>
        <w:t xml:space="preserve">3.7.3. Проведение обязательного профилактического визита региональным органом охраны объектов культурного наследия осуществляется в отношении контролируемых лиц, у которых впервые возникло право собственности или иное вещное право на объект контроля не позднее, чем в течение одного года с момента поступления в Управление информации о внесении записи о смене собственника или пользователя объекта контроля (его части) в Единый государственный реестр недвижимости. </w:t>
      </w:r>
    </w:p>
    <w:p w:rsidR="00236205" w:rsidRPr="00E84A64" w:rsidRDefault="00236205" w:rsidP="00E84A64">
      <w:pPr>
        <w:pStyle w:val="Default"/>
        <w:spacing w:line="276" w:lineRule="auto"/>
        <w:jc w:val="both"/>
        <w:rPr>
          <w:sz w:val="28"/>
          <w:szCs w:val="28"/>
        </w:rPr>
      </w:pPr>
      <w:r w:rsidRPr="00E84A64">
        <w:rPr>
          <w:sz w:val="28"/>
          <w:szCs w:val="28"/>
        </w:rPr>
        <w:t xml:space="preserve">3.7.4. В ходе профилактического визита уполномоченным должностным лицом Управления может осуществляться консультирование контролируемого лица в порядке, установленном статьей 50 Федерального закона № 248-ФЗ. </w:t>
      </w:r>
    </w:p>
    <w:p w:rsidR="00236205" w:rsidRPr="00E84A64" w:rsidRDefault="00236205" w:rsidP="00E84A64">
      <w:pPr>
        <w:pStyle w:val="Default"/>
        <w:spacing w:line="276" w:lineRule="auto"/>
        <w:jc w:val="both"/>
        <w:rPr>
          <w:sz w:val="28"/>
          <w:szCs w:val="28"/>
        </w:rPr>
      </w:pPr>
      <w:r w:rsidRPr="00E84A64">
        <w:rPr>
          <w:sz w:val="28"/>
          <w:szCs w:val="28"/>
        </w:rPr>
        <w:t xml:space="preserve">3.7.5. Предложение о проведении профилактического визита направляется контролируемому лицу не позднее, чем за 5 рабочих дней до даты его проведения, и должно содержать указание о дате, времени, способе (форме), месте проведения профилактического визита. </w:t>
      </w:r>
    </w:p>
    <w:p w:rsidR="00236205" w:rsidRPr="00E84A64" w:rsidRDefault="00236205" w:rsidP="00E84A64">
      <w:pPr>
        <w:pStyle w:val="Default"/>
        <w:spacing w:line="276" w:lineRule="auto"/>
        <w:jc w:val="both"/>
        <w:rPr>
          <w:sz w:val="28"/>
          <w:szCs w:val="28"/>
        </w:rPr>
      </w:pPr>
      <w:r w:rsidRPr="00E84A64">
        <w:rPr>
          <w:sz w:val="28"/>
          <w:szCs w:val="28"/>
        </w:rPr>
        <w:t xml:space="preserve">3.7.6. Контролируемое лицо вправе отказаться от проведения профилактического визита, уведомив об этом Управление не позднее, чем за три рабочих дня до даты его проведения. </w:t>
      </w:r>
    </w:p>
    <w:p w:rsidR="00236205" w:rsidRPr="00E84A64" w:rsidRDefault="00236205" w:rsidP="00E84A64">
      <w:pPr>
        <w:pStyle w:val="Default"/>
        <w:spacing w:line="276" w:lineRule="auto"/>
        <w:jc w:val="both"/>
        <w:rPr>
          <w:sz w:val="28"/>
          <w:szCs w:val="28"/>
        </w:rPr>
      </w:pPr>
      <w:r w:rsidRPr="00E84A64">
        <w:rPr>
          <w:sz w:val="28"/>
          <w:szCs w:val="28"/>
        </w:rPr>
        <w:t xml:space="preserve">3.7.7. Профилактический визит проводится только при наличии согласия контролируемого лица на проведение обязательного профилактического визита. </w:t>
      </w:r>
    </w:p>
    <w:p w:rsidR="00236205" w:rsidRPr="00E84A64" w:rsidRDefault="00236205" w:rsidP="00E84A64">
      <w:pPr>
        <w:pStyle w:val="Default"/>
        <w:spacing w:line="276" w:lineRule="auto"/>
        <w:jc w:val="both"/>
        <w:rPr>
          <w:sz w:val="28"/>
          <w:szCs w:val="28"/>
        </w:rPr>
      </w:pPr>
      <w:r w:rsidRPr="00E84A64">
        <w:rPr>
          <w:sz w:val="28"/>
          <w:szCs w:val="28"/>
        </w:rPr>
        <w:t xml:space="preserve">3.7.8.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236205" w:rsidRPr="00E84A64" w:rsidRDefault="00236205" w:rsidP="00E84A64">
      <w:pPr>
        <w:pStyle w:val="Default"/>
        <w:spacing w:line="276" w:lineRule="auto"/>
        <w:jc w:val="both"/>
        <w:rPr>
          <w:sz w:val="28"/>
          <w:szCs w:val="28"/>
        </w:rPr>
      </w:pPr>
      <w:r w:rsidRPr="00E84A64">
        <w:rPr>
          <w:sz w:val="28"/>
          <w:szCs w:val="28"/>
        </w:rPr>
        <w:lastRenderedPageBreak/>
        <w:t xml:space="preserve">3.7.9.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руководителю Управления для принятия решения о проведении надзорных мероприятий. </w:t>
      </w:r>
    </w:p>
    <w:p w:rsidR="00236205" w:rsidRPr="00E84A64" w:rsidRDefault="00236205" w:rsidP="00E84A64">
      <w:pPr>
        <w:pStyle w:val="Default"/>
        <w:spacing w:line="276" w:lineRule="auto"/>
        <w:jc w:val="both"/>
        <w:rPr>
          <w:sz w:val="28"/>
          <w:szCs w:val="28"/>
        </w:rPr>
      </w:pPr>
      <w:r w:rsidRPr="00E84A64">
        <w:rPr>
          <w:b/>
          <w:bCs/>
          <w:sz w:val="28"/>
          <w:szCs w:val="28"/>
        </w:rPr>
        <w:t xml:space="preserve">IV. Осуществление регионального государственного контроля(надзора) в области охраны объектов культурного наследия. </w:t>
      </w:r>
    </w:p>
    <w:p w:rsidR="00236205" w:rsidRPr="00E84A64" w:rsidRDefault="00236205" w:rsidP="00E84A64">
      <w:pPr>
        <w:pStyle w:val="Default"/>
        <w:spacing w:line="276" w:lineRule="auto"/>
        <w:jc w:val="both"/>
        <w:rPr>
          <w:sz w:val="28"/>
          <w:szCs w:val="28"/>
        </w:rPr>
      </w:pPr>
      <w:r w:rsidRPr="00E84A64">
        <w:rPr>
          <w:sz w:val="28"/>
          <w:szCs w:val="28"/>
        </w:rPr>
        <w:t xml:space="preserve">4.1. При осуществлении государственного контроля (надзора) в области охраны объектов культурного наследия плановые контрольные (надзорные) мероприятия не проводятся. </w:t>
      </w:r>
    </w:p>
    <w:p w:rsidR="00236205" w:rsidRPr="00E84A64" w:rsidRDefault="00236205" w:rsidP="00E84A64">
      <w:pPr>
        <w:pStyle w:val="Default"/>
        <w:spacing w:line="276" w:lineRule="auto"/>
        <w:jc w:val="both"/>
        <w:rPr>
          <w:sz w:val="28"/>
          <w:szCs w:val="28"/>
        </w:rPr>
      </w:pPr>
      <w:r w:rsidRPr="00E84A64">
        <w:rPr>
          <w:sz w:val="28"/>
          <w:szCs w:val="28"/>
        </w:rPr>
        <w:t xml:space="preserve">4.2. Контрольные (надзорные) мероприятия проводятся, в том числе, на основании программы проверок. Порядок формирования и изменения программы проверок устанавливается настоящим Положением. </w:t>
      </w:r>
    </w:p>
    <w:p w:rsidR="00B37FB5" w:rsidRPr="00E84A64" w:rsidRDefault="00B37FB5" w:rsidP="00E84A64">
      <w:pPr>
        <w:pStyle w:val="Default"/>
        <w:spacing w:line="276" w:lineRule="auto"/>
        <w:jc w:val="both"/>
        <w:rPr>
          <w:sz w:val="28"/>
          <w:szCs w:val="28"/>
        </w:rPr>
      </w:pPr>
    </w:p>
    <w:p w:rsidR="00B37FB5" w:rsidRPr="00E84A64" w:rsidRDefault="00B37FB5" w:rsidP="00E84A64">
      <w:pPr>
        <w:pStyle w:val="Default"/>
        <w:spacing w:line="276" w:lineRule="auto"/>
        <w:jc w:val="both"/>
        <w:rPr>
          <w:sz w:val="28"/>
          <w:szCs w:val="28"/>
        </w:rPr>
      </w:pPr>
      <w:r w:rsidRPr="00E84A64">
        <w:rPr>
          <w:sz w:val="28"/>
          <w:szCs w:val="28"/>
        </w:rPr>
        <w:t xml:space="preserve">4.3. При осуществлении государственного контроля (надзора) в области охраны объектов культурного наследия взаимодействие уполномоченного должностного лица Управления с контролируемым лицом осуществляется при проведении следующих контрольных (надзорных) мероприятий: </w:t>
      </w:r>
    </w:p>
    <w:p w:rsidR="00B37FB5" w:rsidRPr="00E84A64" w:rsidRDefault="00B37FB5" w:rsidP="00E84A64">
      <w:pPr>
        <w:pStyle w:val="Default"/>
        <w:spacing w:line="276" w:lineRule="auto"/>
        <w:jc w:val="both"/>
        <w:rPr>
          <w:sz w:val="28"/>
          <w:szCs w:val="28"/>
        </w:rPr>
      </w:pPr>
      <w:r w:rsidRPr="00E84A64">
        <w:rPr>
          <w:sz w:val="28"/>
          <w:szCs w:val="28"/>
        </w:rPr>
        <w:t xml:space="preserve">1) инспекционный визит; </w:t>
      </w:r>
    </w:p>
    <w:p w:rsidR="00B37FB5" w:rsidRPr="00E84A64" w:rsidRDefault="00B37FB5" w:rsidP="00E84A64">
      <w:pPr>
        <w:pStyle w:val="Default"/>
        <w:spacing w:line="276" w:lineRule="auto"/>
        <w:jc w:val="both"/>
        <w:rPr>
          <w:sz w:val="28"/>
          <w:szCs w:val="28"/>
        </w:rPr>
      </w:pPr>
      <w:r w:rsidRPr="00E84A64">
        <w:rPr>
          <w:sz w:val="28"/>
          <w:szCs w:val="28"/>
        </w:rPr>
        <w:t xml:space="preserve">2) рейдовый осмотр; </w:t>
      </w:r>
    </w:p>
    <w:p w:rsidR="00B37FB5" w:rsidRPr="00E84A64" w:rsidRDefault="00B37FB5" w:rsidP="00E84A64">
      <w:pPr>
        <w:pStyle w:val="Default"/>
        <w:spacing w:line="276" w:lineRule="auto"/>
        <w:jc w:val="both"/>
        <w:rPr>
          <w:sz w:val="28"/>
          <w:szCs w:val="28"/>
        </w:rPr>
      </w:pPr>
      <w:r w:rsidRPr="00E84A64">
        <w:rPr>
          <w:sz w:val="28"/>
          <w:szCs w:val="28"/>
        </w:rPr>
        <w:t xml:space="preserve">3) документарная проверка; </w:t>
      </w:r>
    </w:p>
    <w:p w:rsidR="00B37FB5" w:rsidRPr="00E84A64" w:rsidRDefault="00B37FB5" w:rsidP="00E84A64">
      <w:pPr>
        <w:pStyle w:val="Default"/>
        <w:spacing w:line="276" w:lineRule="auto"/>
        <w:jc w:val="both"/>
        <w:rPr>
          <w:sz w:val="28"/>
          <w:szCs w:val="28"/>
        </w:rPr>
      </w:pPr>
      <w:r w:rsidRPr="00E84A64">
        <w:rPr>
          <w:sz w:val="28"/>
          <w:szCs w:val="28"/>
        </w:rPr>
        <w:t xml:space="preserve">4) выездная проверка. </w:t>
      </w:r>
    </w:p>
    <w:p w:rsidR="00B37FB5" w:rsidRPr="00E84A64" w:rsidRDefault="00B37FB5" w:rsidP="00E84A64">
      <w:pPr>
        <w:pStyle w:val="Default"/>
        <w:spacing w:line="276" w:lineRule="auto"/>
        <w:jc w:val="both"/>
        <w:rPr>
          <w:sz w:val="28"/>
          <w:szCs w:val="28"/>
        </w:rPr>
      </w:pPr>
      <w:r w:rsidRPr="00E84A64">
        <w:rPr>
          <w:sz w:val="28"/>
          <w:szCs w:val="28"/>
        </w:rPr>
        <w:t xml:space="preserve">Не запрещается проведение контрольного (надзорного) мероприятия в отношении объектов контроля уполномоченными должностными лицами Управления, которые проводили профилактические мероприятия в отношении указанных объектов контроля. </w:t>
      </w:r>
    </w:p>
    <w:p w:rsidR="00B37FB5" w:rsidRPr="00E84A64" w:rsidRDefault="00B37FB5" w:rsidP="00E84A64">
      <w:pPr>
        <w:pStyle w:val="Default"/>
        <w:spacing w:line="276" w:lineRule="auto"/>
        <w:jc w:val="both"/>
        <w:rPr>
          <w:sz w:val="28"/>
          <w:szCs w:val="28"/>
        </w:rPr>
      </w:pPr>
      <w:r w:rsidRPr="00E84A64">
        <w:rPr>
          <w:sz w:val="28"/>
          <w:szCs w:val="28"/>
        </w:rPr>
        <w:t xml:space="preserve">4.4. Контрольное (надзорное) мероприятие, при котором осуществляется взаимодействие уполномоченного должностного лица Управления с контролируемым лицом, проводится на основании приказа руководителя (заместителя руководителя) Управления. </w:t>
      </w:r>
    </w:p>
    <w:p w:rsidR="00B37FB5" w:rsidRPr="00E84A64" w:rsidRDefault="00B37FB5" w:rsidP="00E84A64">
      <w:pPr>
        <w:pStyle w:val="Default"/>
        <w:spacing w:line="276" w:lineRule="auto"/>
        <w:jc w:val="both"/>
        <w:rPr>
          <w:sz w:val="28"/>
          <w:szCs w:val="28"/>
        </w:rPr>
      </w:pPr>
      <w:r w:rsidRPr="00E84A64">
        <w:rPr>
          <w:sz w:val="28"/>
          <w:szCs w:val="28"/>
        </w:rPr>
        <w:t xml:space="preserve">4.5. При осуществлении государственного контроля (надзора) в области охраны объектов культурного наследия взаимодействие уполномоченного должностного лица Управления с контролируемым лицом не осуществляется при проведении следующих контрольных (надзорных) мероприятий: </w:t>
      </w:r>
    </w:p>
    <w:p w:rsidR="00B37FB5" w:rsidRPr="00E84A64" w:rsidRDefault="00B37FB5" w:rsidP="00E84A64">
      <w:pPr>
        <w:pStyle w:val="Default"/>
        <w:spacing w:line="276" w:lineRule="auto"/>
        <w:jc w:val="both"/>
        <w:rPr>
          <w:sz w:val="28"/>
          <w:szCs w:val="28"/>
        </w:rPr>
      </w:pPr>
      <w:r w:rsidRPr="00E84A64">
        <w:rPr>
          <w:sz w:val="28"/>
          <w:szCs w:val="28"/>
        </w:rPr>
        <w:t xml:space="preserve">1) наблюдение за соблюдением обязательных требований (мониторинг безопасности); </w:t>
      </w:r>
    </w:p>
    <w:p w:rsidR="00B37FB5" w:rsidRPr="00E84A64" w:rsidRDefault="00B37FB5" w:rsidP="00E84A64">
      <w:pPr>
        <w:pStyle w:val="Default"/>
        <w:spacing w:line="276" w:lineRule="auto"/>
        <w:jc w:val="both"/>
        <w:rPr>
          <w:sz w:val="28"/>
          <w:szCs w:val="28"/>
        </w:rPr>
      </w:pPr>
      <w:r w:rsidRPr="00E84A64">
        <w:rPr>
          <w:sz w:val="28"/>
          <w:szCs w:val="28"/>
        </w:rPr>
        <w:t xml:space="preserve">2) выездное обследование. </w:t>
      </w:r>
    </w:p>
    <w:p w:rsidR="00B37FB5" w:rsidRPr="00E84A64" w:rsidRDefault="00B37FB5" w:rsidP="00E84A64">
      <w:pPr>
        <w:pStyle w:val="Default"/>
        <w:spacing w:line="276" w:lineRule="auto"/>
        <w:jc w:val="both"/>
        <w:rPr>
          <w:sz w:val="28"/>
          <w:szCs w:val="28"/>
        </w:rPr>
      </w:pPr>
      <w:r w:rsidRPr="00E84A64">
        <w:rPr>
          <w:sz w:val="28"/>
          <w:szCs w:val="28"/>
        </w:rPr>
        <w:lastRenderedPageBreak/>
        <w:t xml:space="preserve">4.6. Контрольные (надзорные) мероприятия без взаимодействия проводятся уполномоченными должностными лицами Управления на основании заданий руководителя (заместителя руководителя) Управления. </w:t>
      </w:r>
    </w:p>
    <w:p w:rsidR="00B37FB5" w:rsidRPr="00E84A64" w:rsidRDefault="00B37FB5" w:rsidP="00E84A64">
      <w:pPr>
        <w:pStyle w:val="Default"/>
        <w:spacing w:line="276" w:lineRule="auto"/>
        <w:jc w:val="both"/>
        <w:rPr>
          <w:sz w:val="28"/>
          <w:szCs w:val="28"/>
        </w:rPr>
      </w:pPr>
      <w:r w:rsidRPr="00E84A64">
        <w:rPr>
          <w:sz w:val="28"/>
          <w:szCs w:val="28"/>
        </w:rPr>
        <w:t xml:space="preserve">4.7. Контрольные (надзорные) мероприятия, за исключением контрольных (надзорных) мероприятий без взаимодействия, могут проводиться только путем совершения уполномоченными должностными лицами Управления и лицами, привлекаемыми к проведению контрольного (надзорного) мероприятия, следующих контрольных (надзорных) действий: </w:t>
      </w:r>
    </w:p>
    <w:p w:rsidR="00B37FB5" w:rsidRPr="00E84A64" w:rsidRDefault="00B37FB5" w:rsidP="00E84A64">
      <w:pPr>
        <w:pStyle w:val="Default"/>
        <w:spacing w:line="276" w:lineRule="auto"/>
        <w:jc w:val="both"/>
        <w:rPr>
          <w:sz w:val="28"/>
          <w:szCs w:val="28"/>
        </w:rPr>
      </w:pPr>
      <w:r w:rsidRPr="00E84A64">
        <w:rPr>
          <w:sz w:val="28"/>
          <w:szCs w:val="28"/>
        </w:rPr>
        <w:t xml:space="preserve">1) осмотр; </w:t>
      </w:r>
    </w:p>
    <w:p w:rsidR="00B37FB5" w:rsidRPr="00E84A64" w:rsidRDefault="00B37FB5" w:rsidP="00E84A64">
      <w:pPr>
        <w:pStyle w:val="Default"/>
        <w:spacing w:line="276" w:lineRule="auto"/>
        <w:jc w:val="both"/>
        <w:rPr>
          <w:sz w:val="28"/>
          <w:szCs w:val="28"/>
        </w:rPr>
      </w:pPr>
      <w:r w:rsidRPr="00E84A64">
        <w:rPr>
          <w:sz w:val="28"/>
          <w:szCs w:val="28"/>
        </w:rPr>
        <w:t xml:space="preserve">2) опрос; </w:t>
      </w:r>
    </w:p>
    <w:p w:rsidR="00B37FB5" w:rsidRPr="00E84A64" w:rsidRDefault="00B37FB5" w:rsidP="00E84A64">
      <w:pPr>
        <w:pStyle w:val="Default"/>
        <w:spacing w:line="276" w:lineRule="auto"/>
        <w:jc w:val="both"/>
        <w:rPr>
          <w:sz w:val="28"/>
          <w:szCs w:val="28"/>
        </w:rPr>
      </w:pPr>
      <w:r w:rsidRPr="00E84A64">
        <w:rPr>
          <w:sz w:val="28"/>
          <w:szCs w:val="28"/>
        </w:rPr>
        <w:t xml:space="preserve">3) получение письменных объяснений; </w:t>
      </w:r>
    </w:p>
    <w:p w:rsidR="00B37FB5" w:rsidRPr="00E84A64" w:rsidRDefault="00B37FB5" w:rsidP="00E84A64">
      <w:pPr>
        <w:pStyle w:val="Default"/>
        <w:spacing w:line="276" w:lineRule="auto"/>
        <w:jc w:val="both"/>
        <w:rPr>
          <w:sz w:val="28"/>
          <w:szCs w:val="28"/>
        </w:rPr>
      </w:pPr>
      <w:r w:rsidRPr="00E84A64">
        <w:rPr>
          <w:sz w:val="28"/>
          <w:szCs w:val="28"/>
        </w:rPr>
        <w:t xml:space="preserve">4) истребование документов; </w:t>
      </w:r>
    </w:p>
    <w:p w:rsidR="00B37FB5" w:rsidRPr="00E84A64" w:rsidRDefault="00B37FB5" w:rsidP="00E84A64">
      <w:pPr>
        <w:pStyle w:val="Default"/>
        <w:spacing w:line="276" w:lineRule="auto"/>
        <w:jc w:val="both"/>
        <w:rPr>
          <w:sz w:val="28"/>
          <w:szCs w:val="28"/>
        </w:rPr>
      </w:pPr>
      <w:r w:rsidRPr="00E84A64">
        <w:rPr>
          <w:sz w:val="28"/>
          <w:szCs w:val="28"/>
        </w:rPr>
        <w:t xml:space="preserve">5) отбор проб (образцов); </w:t>
      </w:r>
    </w:p>
    <w:p w:rsidR="00B37FB5" w:rsidRPr="00E84A64" w:rsidRDefault="00B37FB5" w:rsidP="00E84A64">
      <w:pPr>
        <w:pStyle w:val="Default"/>
        <w:spacing w:line="276" w:lineRule="auto"/>
        <w:jc w:val="both"/>
        <w:rPr>
          <w:sz w:val="28"/>
          <w:szCs w:val="28"/>
        </w:rPr>
      </w:pPr>
      <w:r w:rsidRPr="00E84A64">
        <w:rPr>
          <w:sz w:val="28"/>
          <w:szCs w:val="28"/>
        </w:rPr>
        <w:t xml:space="preserve">6) инструментальное обследование; </w:t>
      </w:r>
    </w:p>
    <w:p w:rsidR="00B37FB5" w:rsidRPr="00E84A64" w:rsidRDefault="00B37FB5" w:rsidP="00E84A64">
      <w:pPr>
        <w:pStyle w:val="Default"/>
        <w:spacing w:line="276" w:lineRule="auto"/>
        <w:jc w:val="both"/>
        <w:rPr>
          <w:sz w:val="28"/>
          <w:szCs w:val="28"/>
        </w:rPr>
      </w:pPr>
      <w:r w:rsidRPr="00E84A64">
        <w:rPr>
          <w:sz w:val="28"/>
          <w:szCs w:val="28"/>
        </w:rPr>
        <w:t xml:space="preserve">7) экспертиза. </w:t>
      </w:r>
    </w:p>
    <w:p w:rsidR="00B37FB5" w:rsidRPr="00E84A64" w:rsidRDefault="00B37FB5" w:rsidP="00E84A64">
      <w:pPr>
        <w:pStyle w:val="Default"/>
        <w:spacing w:line="276" w:lineRule="auto"/>
        <w:jc w:val="both"/>
        <w:rPr>
          <w:sz w:val="28"/>
          <w:szCs w:val="28"/>
        </w:rPr>
      </w:pPr>
      <w:r w:rsidRPr="00E84A64">
        <w:rPr>
          <w:sz w:val="28"/>
          <w:szCs w:val="28"/>
        </w:rPr>
        <w:t xml:space="preserve">4.8.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законом № 248-ФЗ. </w:t>
      </w:r>
    </w:p>
    <w:p w:rsidR="00B37FB5" w:rsidRPr="00E84A64" w:rsidRDefault="00B37FB5" w:rsidP="00E84A64">
      <w:pPr>
        <w:pStyle w:val="Default"/>
        <w:spacing w:line="276" w:lineRule="auto"/>
        <w:jc w:val="both"/>
        <w:rPr>
          <w:sz w:val="28"/>
          <w:szCs w:val="28"/>
        </w:rPr>
      </w:pPr>
      <w:r w:rsidRPr="00E84A64">
        <w:rPr>
          <w:sz w:val="28"/>
          <w:szCs w:val="28"/>
        </w:rPr>
        <w:t xml:space="preserve">4.9. Контролируемые лица вправе представить в Управление заявление о невозможности присутствия при проведении контрольного (надзорного) мероприятия, в следующих случаях: </w:t>
      </w:r>
    </w:p>
    <w:p w:rsidR="00B37FB5" w:rsidRPr="00E84A64" w:rsidRDefault="00B37FB5" w:rsidP="00E84A64">
      <w:pPr>
        <w:pStyle w:val="Default"/>
        <w:spacing w:line="276" w:lineRule="auto"/>
        <w:jc w:val="both"/>
        <w:rPr>
          <w:sz w:val="28"/>
          <w:szCs w:val="28"/>
        </w:rPr>
      </w:pPr>
      <w:r w:rsidRPr="00E84A64">
        <w:rPr>
          <w:sz w:val="28"/>
          <w:szCs w:val="28"/>
        </w:rPr>
        <w:t xml:space="preserve">1) смерти близкого родственника (родителей, жены, ребенка, родного брата, сестры, дедушки, бабушки) или близкого родственника жены (мужа); </w:t>
      </w:r>
    </w:p>
    <w:p w:rsidR="00B37FB5" w:rsidRPr="00E84A64" w:rsidRDefault="00B37FB5" w:rsidP="00E84A64">
      <w:pPr>
        <w:pStyle w:val="Default"/>
        <w:spacing w:line="276" w:lineRule="auto"/>
        <w:jc w:val="both"/>
        <w:rPr>
          <w:sz w:val="28"/>
          <w:szCs w:val="28"/>
        </w:rPr>
      </w:pPr>
      <w:r w:rsidRPr="00E84A64">
        <w:rPr>
          <w:sz w:val="28"/>
          <w:szCs w:val="28"/>
        </w:rPr>
        <w:t xml:space="preserve">2) болезни или необходимости присмотра за близкими родственниками; </w:t>
      </w:r>
    </w:p>
    <w:p w:rsidR="00B37FB5" w:rsidRPr="00E84A64" w:rsidRDefault="00B37FB5" w:rsidP="00E84A64">
      <w:pPr>
        <w:pStyle w:val="Default"/>
        <w:spacing w:line="276" w:lineRule="auto"/>
        <w:jc w:val="both"/>
        <w:rPr>
          <w:sz w:val="28"/>
          <w:szCs w:val="28"/>
        </w:rPr>
      </w:pPr>
    </w:p>
    <w:p w:rsidR="00B37FB5" w:rsidRPr="00E84A64" w:rsidRDefault="00B37FB5" w:rsidP="00E84A64">
      <w:pPr>
        <w:pStyle w:val="Default"/>
        <w:spacing w:line="276" w:lineRule="auto"/>
        <w:jc w:val="both"/>
        <w:rPr>
          <w:sz w:val="28"/>
          <w:szCs w:val="28"/>
        </w:rPr>
      </w:pPr>
      <w:r w:rsidRPr="00E84A64">
        <w:rPr>
          <w:sz w:val="28"/>
          <w:szCs w:val="28"/>
        </w:rPr>
        <w:t xml:space="preserve">3) пребывания под следствием или судом; </w:t>
      </w:r>
    </w:p>
    <w:p w:rsidR="00B37FB5" w:rsidRPr="00E84A64" w:rsidRDefault="00B37FB5" w:rsidP="00E84A64">
      <w:pPr>
        <w:pStyle w:val="Default"/>
        <w:spacing w:line="276" w:lineRule="auto"/>
        <w:jc w:val="both"/>
        <w:rPr>
          <w:sz w:val="28"/>
          <w:szCs w:val="28"/>
        </w:rPr>
      </w:pPr>
      <w:r w:rsidRPr="00E84A64">
        <w:rPr>
          <w:sz w:val="28"/>
          <w:szCs w:val="28"/>
        </w:rPr>
        <w:t xml:space="preserve">4) применения к гражданину административного или уголовного наказания, которое делает невозможной его явку; </w:t>
      </w:r>
    </w:p>
    <w:p w:rsidR="00B37FB5" w:rsidRPr="00E84A64" w:rsidRDefault="00B37FB5" w:rsidP="00E84A64">
      <w:pPr>
        <w:pStyle w:val="Default"/>
        <w:spacing w:line="276" w:lineRule="auto"/>
        <w:jc w:val="both"/>
        <w:rPr>
          <w:sz w:val="28"/>
          <w:szCs w:val="28"/>
        </w:rPr>
      </w:pPr>
      <w:r w:rsidRPr="00E84A64">
        <w:rPr>
          <w:sz w:val="28"/>
          <w:szCs w:val="28"/>
        </w:rPr>
        <w:t xml:space="preserve">5) пребывание в командировке отпуске, на учебе; </w:t>
      </w:r>
    </w:p>
    <w:p w:rsidR="00B37FB5" w:rsidRPr="00E84A64" w:rsidRDefault="00B37FB5" w:rsidP="00E84A64">
      <w:pPr>
        <w:pStyle w:val="Default"/>
        <w:spacing w:line="276" w:lineRule="auto"/>
        <w:jc w:val="both"/>
        <w:rPr>
          <w:sz w:val="28"/>
          <w:szCs w:val="28"/>
        </w:rPr>
      </w:pPr>
      <w:r w:rsidRPr="00E84A64">
        <w:rPr>
          <w:sz w:val="28"/>
          <w:szCs w:val="28"/>
        </w:rPr>
        <w:t xml:space="preserve">6) наступление обстоятельств непреодолимой силы. </w:t>
      </w:r>
    </w:p>
    <w:p w:rsidR="00B37FB5" w:rsidRPr="00E84A64" w:rsidRDefault="00B37FB5" w:rsidP="00E84A64">
      <w:pPr>
        <w:pStyle w:val="Default"/>
        <w:spacing w:line="276" w:lineRule="auto"/>
        <w:jc w:val="both"/>
        <w:rPr>
          <w:sz w:val="28"/>
          <w:szCs w:val="28"/>
        </w:rPr>
      </w:pPr>
      <w:r w:rsidRPr="00E84A64">
        <w:rPr>
          <w:sz w:val="28"/>
          <w:szCs w:val="28"/>
        </w:rPr>
        <w:t xml:space="preserve">К заявлению прилагаются документы, подтверждающие факт наличия (наступления) обстоятельств, указанных в настоящем пункте. </w:t>
      </w:r>
    </w:p>
    <w:p w:rsidR="00B37FB5" w:rsidRPr="00E84A64" w:rsidRDefault="00B37FB5" w:rsidP="00E84A64">
      <w:pPr>
        <w:pStyle w:val="Default"/>
        <w:spacing w:line="276" w:lineRule="auto"/>
        <w:jc w:val="both"/>
        <w:rPr>
          <w:sz w:val="28"/>
          <w:szCs w:val="28"/>
        </w:rPr>
      </w:pPr>
      <w:r w:rsidRPr="00E84A64">
        <w:rPr>
          <w:sz w:val="28"/>
          <w:szCs w:val="28"/>
        </w:rPr>
        <w:t xml:space="preserve">При удовлетворении указанного заявления лица проведение контрольного (надзорного) мероприятия переносится на срок, необходимый для устранения обращения контролируемого лица. </w:t>
      </w:r>
    </w:p>
    <w:p w:rsidR="00B37FB5" w:rsidRPr="00E84A64" w:rsidRDefault="00B37FB5" w:rsidP="00E84A64">
      <w:pPr>
        <w:pStyle w:val="Default"/>
        <w:spacing w:line="276" w:lineRule="auto"/>
        <w:jc w:val="both"/>
        <w:rPr>
          <w:sz w:val="28"/>
          <w:szCs w:val="28"/>
        </w:rPr>
      </w:pPr>
      <w:r w:rsidRPr="00E84A64">
        <w:rPr>
          <w:sz w:val="28"/>
          <w:szCs w:val="28"/>
        </w:rPr>
        <w:t xml:space="preserve">Дата и время проведения контрольного (надзорного) мероприятия в отношении жилого помещения, занимаемого физическим лицом, должны быть предварительно согласованы с указанным физическим лицом. </w:t>
      </w:r>
    </w:p>
    <w:p w:rsidR="00B37FB5" w:rsidRPr="00E84A64" w:rsidRDefault="00B37FB5" w:rsidP="00E84A64">
      <w:pPr>
        <w:pStyle w:val="Default"/>
        <w:spacing w:line="276" w:lineRule="auto"/>
        <w:jc w:val="both"/>
        <w:rPr>
          <w:sz w:val="28"/>
          <w:szCs w:val="28"/>
        </w:rPr>
      </w:pPr>
      <w:r w:rsidRPr="00E84A64">
        <w:rPr>
          <w:sz w:val="28"/>
          <w:szCs w:val="28"/>
        </w:rPr>
        <w:t xml:space="preserve">6.10. В случае, если проведение контрольного (надзорного) мероприятия, предусматривающего взаимодействие с контролируемым лицом, оказалось </w:t>
      </w:r>
      <w:r w:rsidRPr="00E84A64">
        <w:rPr>
          <w:sz w:val="28"/>
          <w:szCs w:val="28"/>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Управления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этом случае уполномоченное должностное лицо Управления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37FB5" w:rsidRPr="00E84A64" w:rsidRDefault="00B37FB5" w:rsidP="00E84A64">
      <w:pPr>
        <w:pStyle w:val="Default"/>
        <w:spacing w:line="276" w:lineRule="auto"/>
        <w:jc w:val="both"/>
        <w:rPr>
          <w:sz w:val="28"/>
          <w:szCs w:val="28"/>
        </w:rPr>
      </w:pPr>
      <w:r w:rsidRPr="00E84A64">
        <w:rPr>
          <w:sz w:val="28"/>
          <w:szCs w:val="28"/>
        </w:rPr>
        <w:t xml:space="preserve">6.11. В случае, указанном в пункте 4.10 настоящего Положения, уполномоченное должностное лицо Управления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37FB5" w:rsidRPr="00E84A64" w:rsidRDefault="00B37FB5" w:rsidP="00E84A64">
      <w:pPr>
        <w:pStyle w:val="Default"/>
        <w:spacing w:line="276" w:lineRule="auto"/>
        <w:jc w:val="both"/>
        <w:rPr>
          <w:sz w:val="28"/>
          <w:szCs w:val="28"/>
        </w:rPr>
      </w:pPr>
      <w:r w:rsidRPr="00E84A64">
        <w:rPr>
          <w:sz w:val="28"/>
          <w:szCs w:val="28"/>
        </w:rPr>
        <w:t xml:space="preserve">6.11.1. Для фиксации нарушения обязательных требований уполномоченными должностными лицами Управления и лицами, привлекаемыми к совершению надзорных действий, доказательств могут использоваться фотосъемка, аудио- и видеозапись, а также механические и электронные средства измерения (далее - технические средства). </w:t>
      </w:r>
    </w:p>
    <w:p w:rsidR="00B37FB5" w:rsidRPr="00E84A64" w:rsidRDefault="00B37FB5" w:rsidP="00E84A64">
      <w:pPr>
        <w:pStyle w:val="Default"/>
        <w:spacing w:line="276" w:lineRule="auto"/>
        <w:jc w:val="both"/>
        <w:rPr>
          <w:sz w:val="28"/>
          <w:szCs w:val="28"/>
        </w:rPr>
      </w:pPr>
    </w:p>
    <w:p w:rsidR="00B37FB5" w:rsidRPr="00E84A64" w:rsidRDefault="00B37FB5" w:rsidP="00E84A64">
      <w:pPr>
        <w:pStyle w:val="Default"/>
        <w:spacing w:line="276" w:lineRule="auto"/>
        <w:jc w:val="both"/>
        <w:rPr>
          <w:sz w:val="28"/>
          <w:szCs w:val="28"/>
        </w:rPr>
      </w:pPr>
      <w:r w:rsidRPr="00E84A64">
        <w:rPr>
          <w:sz w:val="28"/>
          <w:szCs w:val="28"/>
        </w:rPr>
        <w:t xml:space="preserve">Фотосъемка и (или) видеозапись производится при проведении осмотра в рамках контрольного (надзорного) мероприятия. </w:t>
      </w:r>
    </w:p>
    <w:p w:rsidR="00B37FB5" w:rsidRPr="00E84A64" w:rsidRDefault="00B37FB5" w:rsidP="00E84A64">
      <w:pPr>
        <w:pStyle w:val="Default"/>
        <w:spacing w:line="276" w:lineRule="auto"/>
        <w:jc w:val="both"/>
        <w:rPr>
          <w:sz w:val="28"/>
          <w:szCs w:val="28"/>
        </w:rPr>
      </w:pPr>
      <w:r w:rsidRPr="00E84A64">
        <w:rPr>
          <w:sz w:val="28"/>
          <w:szCs w:val="28"/>
        </w:rPr>
        <w:t xml:space="preserve">6.11.2. Применение фотосъемки и (или)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 </w:t>
      </w:r>
    </w:p>
    <w:p w:rsidR="00B37FB5" w:rsidRPr="00E84A64" w:rsidRDefault="00B37FB5" w:rsidP="00E84A64">
      <w:pPr>
        <w:pStyle w:val="Default"/>
        <w:spacing w:line="276" w:lineRule="auto"/>
        <w:jc w:val="both"/>
        <w:rPr>
          <w:sz w:val="28"/>
          <w:szCs w:val="28"/>
        </w:rPr>
      </w:pPr>
      <w:r w:rsidRPr="00E84A64">
        <w:rPr>
          <w:sz w:val="28"/>
          <w:szCs w:val="28"/>
        </w:rPr>
        <w:t xml:space="preserve">6.11.3. Материалы фото- и (или) видеосъемки объекта надзора и его частей должны обеспечивать наглядную фиксацию объекта контроля и события, обладающего признаками нарушения обязательных требований (при его наличии). </w:t>
      </w:r>
    </w:p>
    <w:p w:rsidR="00B37FB5" w:rsidRPr="00E84A64" w:rsidRDefault="00B37FB5" w:rsidP="00E84A64">
      <w:pPr>
        <w:pStyle w:val="Default"/>
        <w:spacing w:line="276" w:lineRule="auto"/>
        <w:jc w:val="both"/>
        <w:rPr>
          <w:sz w:val="28"/>
          <w:szCs w:val="28"/>
        </w:rPr>
      </w:pPr>
      <w:r w:rsidRPr="00E84A64">
        <w:rPr>
          <w:sz w:val="28"/>
          <w:szCs w:val="28"/>
        </w:rPr>
        <w:t xml:space="preserve">6.12. О применении фотосъемки и (или) видеозаписи в акте контрольного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(надзорного) мероприятия делается соответствующая запись. Материалы фотофиксации и (или) файлы с видеозаписью прилагаются к акту контрольного (надзорного) мероприятия. </w:t>
      </w:r>
    </w:p>
    <w:p w:rsidR="00395F23" w:rsidRPr="00E84A64" w:rsidRDefault="00395F23" w:rsidP="00E84A64">
      <w:pPr>
        <w:pStyle w:val="Default"/>
        <w:spacing w:line="276" w:lineRule="auto"/>
        <w:jc w:val="both"/>
        <w:rPr>
          <w:sz w:val="28"/>
          <w:szCs w:val="28"/>
        </w:rPr>
      </w:pPr>
      <w:r w:rsidRPr="00E84A64">
        <w:rPr>
          <w:sz w:val="28"/>
          <w:szCs w:val="28"/>
        </w:rPr>
        <w:t xml:space="preserve">6.13. Результаты контрольного (надзорного) мероприятия, содержащие информацию, составляющую государственную, коммерческую, служебную или </w:t>
      </w:r>
      <w:r w:rsidRPr="00E84A64">
        <w:rPr>
          <w:sz w:val="28"/>
          <w:szCs w:val="28"/>
        </w:rPr>
        <w:lastRenderedPageBreak/>
        <w:t xml:space="preserve">иную охраняемую законом тайну, оформляются с соблюдением требований, предусмотренных законодательством Российской Федерации. </w:t>
      </w:r>
    </w:p>
    <w:p w:rsidR="00395F23" w:rsidRPr="00E84A64" w:rsidRDefault="00395F23" w:rsidP="00E84A64">
      <w:pPr>
        <w:pStyle w:val="Default"/>
        <w:spacing w:line="276" w:lineRule="auto"/>
        <w:jc w:val="both"/>
        <w:rPr>
          <w:sz w:val="28"/>
          <w:szCs w:val="28"/>
        </w:rPr>
      </w:pPr>
      <w:r w:rsidRPr="00E84A64">
        <w:rPr>
          <w:sz w:val="28"/>
          <w:szCs w:val="28"/>
        </w:rPr>
        <w:t xml:space="preserve">6.14. Акт контрольного (надзорного) мероприятия, проведение которого было согласовано органами прокуратуры, направляется в органы прокуратуры непосредственно после его оформления. </w:t>
      </w:r>
    </w:p>
    <w:p w:rsidR="00395F23" w:rsidRPr="00E84A64" w:rsidRDefault="00395F23" w:rsidP="00E84A64">
      <w:pPr>
        <w:pStyle w:val="Default"/>
        <w:spacing w:line="276" w:lineRule="auto"/>
        <w:jc w:val="both"/>
        <w:rPr>
          <w:sz w:val="28"/>
          <w:szCs w:val="28"/>
        </w:rPr>
      </w:pPr>
      <w:r w:rsidRPr="00E84A64">
        <w:rPr>
          <w:sz w:val="28"/>
          <w:szCs w:val="28"/>
        </w:rPr>
        <w:t xml:space="preserve">6.15. В случае выявления при проведении контрольного (надзорного) мероприятия нарушений обязательных требований контролируемым лицом Управление обязано: </w:t>
      </w:r>
    </w:p>
    <w:p w:rsidR="00395F23" w:rsidRPr="00E84A64" w:rsidRDefault="00395F23" w:rsidP="00E84A64">
      <w:pPr>
        <w:pStyle w:val="Default"/>
        <w:spacing w:line="276" w:lineRule="auto"/>
        <w:jc w:val="both"/>
        <w:rPr>
          <w:sz w:val="28"/>
          <w:szCs w:val="28"/>
        </w:rPr>
      </w:pPr>
      <w:r w:rsidRPr="00E84A64">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Предписание оформляется на бланке Управления; </w:t>
      </w:r>
    </w:p>
    <w:p w:rsidR="00395F23" w:rsidRPr="00E84A64" w:rsidRDefault="00395F23" w:rsidP="00E84A64">
      <w:pPr>
        <w:pStyle w:val="Default"/>
        <w:spacing w:line="276" w:lineRule="auto"/>
        <w:jc w:val="both"/>
        <w:rPr>
          <w:sz w:val="28"/>
          <w:szCs w:val="28"/>
        </w:rPr>
      </w:pPr>
      <w:r w:rsidRPr="00E84A64">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p>
    <w:p w:rsidR="00395F23" w:rsidRPr="00E84A64" w:rsidRDefault="00395F23" w:rsidP="00E84A64">
      <w:pPr>
        <w:pStyle w:val="Default"/>
        <w:spacing w:line="276" w:lineRule="auto"/>
        <w:jc w:val="both"/>
        <w:rPr>
          <w:sz w:val="28"/>
          <w:szCs w:val="28"/>
        </w:rPr>
      </w:pPr>
      <w:r w:rsidRPr="00E84A64">
        <w:rPr>
          <w:sz w:val="28"/>
          <w:szCs w:val="28"/>
        </w:rPr>
        <w:t xml:space="preserve">3) при выявлении в ходе контрольного (надзорного) мероприятия признаков административного правонарушения принять меры по привлечению виновных лиц к установленной законом ответственности, а в случае выявления признаков административного правонарушении, возбуждение дел по которому не отнесено к компетенции Управления, а также при выявлении признаков преступления направить соответствующую информацию в государственный орган в соответствии с его компетенцией; </w:t>
      </w:r>
    </w:p>
    <w:p w:rsidR="00395F23" w:rsidRPr="00E84A64" w:rsidRDefault="00395F23" w:rsidP="00E84A64">
      <w:pPr>
        <w:pStyle w:val="Default"/>
        <w:spacing w:line="276" w:lineRule="auto"/>
        <w:jc w:val="both"/>
        <w:rPr>
          <w:sz w:val="28"/>
          <w:szCs w:val="28"/>
        </w:rPr>
      </w:pPr>
      <w:r w:rsidRPr="00E84A64">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395F23" w:rsidRPr="00E84A64" w:rsidRDefault="00395F23" w:rsidP="00E84A64">
      <w:pPr>
        <w:pStyle w:val="Default"/>
        <w:spacing w:line="276" w:lineRule="auto"/>
        <w:jc w:val="both"/>
        <w:rPr>
          <w:sz w:val="28"/>
          <w:szCs w:val="28"/>
        </w:rPr>
      </w:pPr>
      <w:r w:rsidRPr="00E84A64">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395F23" w:rsidRPr="00E84A64" w:rsidRDefault="00395F23" w:rsidP="00E84A64">
      <w:pPr>
        <w:pStyle w:val="Default"/>
        <w:spacing w:line="276" w:lineRule="auto"/>
        <w:jc w:val="both"/>
        <w:rPr>
          <w:sz w:val="28"/>
          <w:szCs w:val="28"/>
        </w:rPr>
      </w:pPr>
      <w:r w:rsidRPr="00E84A64">
        <w:rPr>
          <w:sz w:val="28"/>
          <w:szCs w:val="28"/>
        </w:rPr>
        <w:t xml:space="preserve">6.16. Контрольное (надзорное)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 апреля 2021 года 2021 № 604. </w:t>
      </w:r>
    </w:p>
    <w:p w:rsidR="00395F23" w:rsidRPr="00E84A64" w:rsidRDefault="00395F23" w:rsidP="00E84A64">
      <w:pPr>
        <w:pStyle w:val="Default"/>
        <w:spacing w:line="276" w:lineRule="auto"/>
        <w:jc w:val="both"/>
        <w:rPr>
          <w:sz w:val="28"/>
          <w:szCs w:val="28"/>
        </w:rPr>
      </w:pPr>
      <w:r w:rsidRPr="00E84A64">
        <w:rPr>
          <w:sz w:val="28"/>
          <w:szCs w:val="28"/>
        </w:rPr>
        <w:t xml:space="preserve">6.17. Проведение контрольного (надзорного) мероприятия, не включенного в ЕРКНМ, является грубым нарушением требований 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 </w:t>
      </w:r>
    </w:p>
    <w:p w:rsidR="00395F23" w:rsidRPr="00E84A64" w:rsidRDefault="00395F23" w:rsidP="00E84A64">
      <w:pPr>
        <w:pStyle w:val="Default"/>
        <w:spacing w:line="276" w:lineRule="auto"/>
        <w:jc w:val="both"/>
        <w:rPr>
          <w:sz w:val="28"/>
          <w:szCs w:val="28"/>
        </w:rPr>
      </w:pPr>
      <w:r w:rsidRPr="00E84A64">
        <w:rPr>
          <w:sz w:val="28"/>
          <w:szCs w:val="28"/>
        </w:rPr>
        <w:lastRenderedPageBreak/>
        <w:t xml:space="preserve">6.18. Внеплановые контрольные (надзорные) мероприятия осуществляются при наличии оснований, предусмотренных пунктами 1, 3 - 6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части 1 статьи 57 и частью 12 статьи 66 Федерального закона № 248-ФЗ. </w:t>
      </w:r>
    </w:p>
    <w:p w:rsidR="00395F23" w:rsidRPr="00E84A64" w:rsidRDefault="00395F23" w:rsidP="00E84A64">
      <w:pPr>
        <w:pStyle w:val="Default"/>
        <w:spacing w:line="276" w:lineRule="auto"/>
        <w:jc w:val="both"/>
        <w:rPr>
          <w:sz w:val="28"/>
          <w:szCs w:val="28"/>
        </w:rPr>
      </w:pPr>
      <w:r w:rsidRPr="00E84A64">
        <w:rPr>
          <w:b/>
          <w:bCs/>
          <w:sz w:val="28"/>
          <w:szCs w:val="28"/>
        </w:rPr>
        <w:t xml:space="preserve">V. Порядок формирования программы проверок </w:t>
      </w:r>
    </w:p>
    <w:p w:rsidR="00395F23" w:rsidRPr="00E84A64" w:rsidRDefault="00395F23" w:rsidP="00E84A64">
      <w:pPr>
        <w:pStyle w:val="Default"/>
        <w:spacing w:line="276" w:lineRule="auto"/>
        <w:jc w:val="both"/>
        <w:rPr>
          <w:sz w:val="28"/>
          <w:szCs w:val="28"/>
        </w:rPr>
      </w:pPr>
      <w:r w:rsidRPr="00E84A64">
        <w:rPr>
          <w:sz w:val="28"/>
          <w:szCs w:val="28"/>
        </w:rPr>
        <w:t xml:space="preserve">5.1. Программа проверок формируется Управлением в каждом конкретном случае на основании: </w:t>
      </w:r>
    </w:p>
    <w:p w:rsidR="00395F23" w:rsidRPr="00E84A64" w:rsidRDefault="00395F23" w:rsidP="00E84A64">
      <w:pPr>
        <w:pStyle w:val="Default"/>
        <w:spacing w:line="276" w:lineRule="auto"/>
        <w:jc w:val="both"/>
        <w:rPr>
          <w:sz w:val="28"/>
          <w:szCs w:val="28"/>
        </w:rPr>
      </w:pPr>
      <w:r w:rsidRPr="00E84A64">
        <w:rPr>
          <w:sz w:val="28"/>
          <w:szCs w:val="28"/>
        </w:rPr>
        <w:t xml:space="preserve">1) разрешения на проведение работ по сохранению объекта культурного наследия, выданного Управлением (далее - разрешение); </w:t>
      </w:r>
    </w:p>
    <w:p w:rsidR="00395F23" w:rsidRPr="00E84A64" w:rsidRDefault="00395F23" w:rsidP="00E84A64">
      <w:pPr>
        <w:pStyle w:val="Default"/>
        <w:spacing w:line="276" w:lineRule="auto"/>
        <w:jc w:val="both"/>
        <w:rPr>
          <w:sz w:val="28"/>
          <w:szCs w:val="28"/>
        </w:rPr>
      </w:pPr>
      <w:r w:rsidRPr="00E84A64">
        <w:rPr>
          <w:sz w:val="28"/>
          <w:szCs w:val="28"/>
        </w:rPr>
        <w:t xml:space="preserve">2)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(далее - охранное обязательство). </w:t>
      </w:r>
    </w:p>
    <w:p w:rsidR="00395F23" w:rsidRPr="00E84A64" w:rsidRDefault="00395F23" w:rsidP="00E84A64">
      <w:pPr>
        <w:pStyle w:val="Default"/>
        <w:spacing w:line="276" w:lineRule="auto"/>
        <w:jc w:val="both"/>
        <w:rPr>
          <w:sz w:val="28"/>
          <w:szCs w:val="28"/>
        </w:rPr>
      </w:pPr>
      <w:r w:rsidRPr="00E84A64">
        <w:rPr>
          <w:sz w:val="28"/>
          <w:szCs w:val="28"/>
        </w:rPr>
        <w:t xml:space="preserve">5.2. При наступлении одного из указанных событий в отношении конкретного объекта культурного наследия, уполномоченное должностное лицо Управления в отношении данного объекта культурного наследия, в течение 15 рабочих дней готовит программу проверки и представляет её на утверждение руководителю Управления. </w:t>
      </w:r>
    </w:p>
    <w:p w:rsidR="00395F23" w:rsidRPr="00E84A64" w:rsidRDefault="00395F23" w:rsidP="00E84A64">
      <w:pPr>
        <w:pStyle w:val="Default"/>
        <w:spacing w:line="276" w:lineRule="auto"/>
        <w:jc w:val="both"/>
        <w:rPr>
          <w:sz w:val="28"/>
          <w:szCs w:val="28"/>
        </w:rPr>
      </w:pPr>
      <w:r w:rsidRPr="00E84A64">
        <w:rPr>
          <w:sz w:val="28"/>
          <w:szCs w:val="28"/>
        </w:rPr>
        <w:t xml:space="preserve">5.3. Решения об утверждении программы проверок и о внесении изменений в программу проверок принимаются руководителем (заместителем руководителя) Управления. В течение 7 рабочих дней после утверждения программы проверок она подлежит размещению на официальном сайте Управления в сети «Интернет». Копия приказа об утверждении программы проверок с приложением самой программы, а также копией приказа о внесении изменений в программу проверок, в течение 7 рабочих дней с момента утверждения подлежат направлению контролируемому лицу заказным почтовым отправлением с уведомлением о вручении, либо в иной форме, подтверждающей их получение. </w:t>
      </w:r>
    </w:p>
    <w:p w:rsidR="00395F23" w:rsidRPr="00E84A64" w:rsidRDefault="00395F23" w:rsidP="00E84A64">
      <w:pPr>
        <w:pStyle w:val="Default"/>
        <w:spacing w:line="276" w:lineRule="auto"/>
        <w:jc w:val="both"/>
        <w:rPr>
          <w:sz w:val="28"/>
          <w:szCs w:val="28"/>
        </w:rPr>
      </w:pPr>
      <w:r w:rsidRPr="00E84A64">
        <w:rPr>
          <w:sz w:val="28"/>
          <w:szCs w:val="28"/>
        </w:rPr>
        <w:t xml:space="preserve">5.4. Программа проверок должна содержать следующие сведения: </w:t>
      </w:r>
    </w:p>
    <w:p w:rsidR="00395F23" w:rsidRPr="00E84A64" w:rsidRDefault="00395F23" w:rsidP="00E84A64">
      <w:pPr>
        <w:pStyle w:val="Default"/>
        <w:spacing w:line="276" w:lineRule="auto"/>
        <w:jc w:val="both"/>
        <w:rPr>
          <w:sz w:val="28"/>
          <w:szCs w:val="28"/>
        </w:rPr>
      </w:pPr>
      <w:r w:rsidRPr="00E84A64">
        <w:rPr>
          <w:sz w:val="28"/>
          <w:szCs w:val="28"/>
        </w:rPr>
        <w:t xml:space="preserve">1) наименование объекта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(далее - ЕГРКН), регистрационный номер объекта культурного наследия в ЕГРКН; </w:t>
      </w:r>
    </w:p>
    <w:p w:rsidR="00395F23" w:rsidRPr="00E84A64" w:rsidRDefault="00395F23" w:rsidP="00E84A64">
      <w:pPr>
        <w:pStyle w:val="Default"/>
        <w:spacing w:line="276" w:lineRule="auto"/>
        <w:jc w:val="both"/>
        <w:rPr>
          <w:sz w:val="28"/>
          <w:szCs w:val="28"/>
        </w:rPr>
      </w:pPr>
      <w:r w:rsidRPr="00E84A64">
        <w:rPr>
          <w:sz w:val="28"/>
          <w:szCs w:val="28"/>
        </w:rPr>
        <w:t xml:space="preserve">2) сведения о местонахождении объекта культурного наследия (адрес объекта или при его отсутствии описание местоположения объекта), сведения о виде объекта; </w:t>
      </w:r>
    </w:p>
    <w:p w:rsidR="00395F23" w:rsidRPr="00E84A64" w:rsidRDefault="00395F23" w:rsidP="00E84A64">
      <w:pPr>
        <w:pStyle w:val="Default"/>
        <w:spacing w:line="276" w:lineRule="auto"/>
        <w:jc w:val="both"/>
        <w:rPr>
          <w:sz w:val="28"/>
          <w:szCs w:val="28"/>
        </w:rPr>
      </w:pPr>
      <w:r w:rsidRPr="00E84A64">
        <w:rPr>
          <w:sz w:val="28"/>
          <w:szCs w:val="28"/>
        </w:rPr>
        <w:t xml:space="preserve">3) сведения о правообладателе(-лях) объекта культурного наследия (в случае проведения проверки на основании истечения срока (завершения периода), установленного в охранном обязательстве); </w:t>
      </w:r>
    </w:p>
    <w:p w:rsidR="00395F23" w:rsidRPr="00E84A64" w:rsidRDefault="00395F23" w:rsidP="00E84A64">
      <w:pPr>
        <w:pStyle w:val="Default"/>
        <w:spacing w:line="276" w:lineRule="auto"/>
        <w:jc w:val="both"/>
        <w:rPr>
          <w:sz w:val="28"/>
          <w:szCs w:val="28"/>
        </w:rPr>
      </w:pPr>
      <w:r w:rsidRPr="00E84A64">
        <w:rPr>
          <w:sz w:val="28"/>
          <w:szCs w:val="28"/>
        </w:rPr>
        <w:t xml:space="preserve">4) сведения о лицах, осуществляющих работы по сохранению объекта культурного наследия, включая осуществление авторского и технического </w:t>
      </w:r>
      <w:r w:rsidRPr="00E84A64">
        <w:rPr>
          <w:sz w:val="28"/>
          <w:szCs w:val="28"/>
        </w:rPr>
        <w:lastRenderedPageBreak/>
        <w:t xml:space="preserve">надзора, а также научного руководства работами по сохранению объекта культурного наследия.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К таким сведениям относятся: </w:t>
      </w:r>
    </w:p>
    <w:p w:rsidR="00395F23" w:rsidRPr="00E84A64" w:rsidRDefault="00395F23" w:rsidP="00E84A64">
      <w:pPr>
        <w:pStyle w:val="Default"/>
        <w:spacing w:line="276" w:lineRule="auto"/>
        <w:jc w:val="both"/>
        <w:rPr>
          <w:sz w:val="28"/>
          <w:szCs w:val="28"/>
        </w:rPr>
      </w:pPr>
      <w:r w:rsidRPr="00E84A64">
        <w:rPr>
          <w:sz w:val="28"/>
          <w:szCs w:val="28"/>
        </w:rPr>
        <w:t xml:space="preserve">- полное наименование юридического лица, фамилия, имя, отчество (при наличии) индивидуального предпринимателя или физического лица; </w:t>
      </w:r>
    </w:p>
    <w:p w:rsidR="00395F23" w:rsidRPr="00E84A64" w:rsidRDefault="00395F23" w:rsidP="00E84A64">
      <w:pPr>
        <w:pStyle w:val="Default"/>
        <w:spacing w:line="276" w:lineRule="auto"/>
        <w:jc w:val="both"/>
        <w:rPr>
          <w:sz w:val="28"/>
          <w:szCs w:val="28"/>
        </w:rPr>
      </w:pPr>
      <w:r w:rsidRPr="00E84A64">
        <w:rPr>
          <w:sz w:val="28"/>
          <w:szCs w:val="28"/>
        </w:rPr>
        <w:t xml:space="preserve">- основой государственный регистрационный номер юридического лица или индивидуального предпринимателя; </w:t>
      </w:r>
    </w:p>
    <w:p w:rsidR="00395F23" w:rsidRPr="00E84A64" w:rsidRDefault="00395F23" w:rsidP="00E84A64">
      <w:pPr>
        <w:pStyle w:val="Default"/>
        <w:spacing w:line="276" w:lineRule="auto"/>
        <w:jc w:val="both"/>
        <w:rPr>
          <w:sz w:val="28"/>
          <w:szCs w:val="28"/>
        </w:rPr>
      </w:pPr>
      <w:r w:rsidRPr="00E84A64">
        <w:rPr>
          <w:sz w:val="28"/>
          <w:szCs w:val="28"/>
        </w:rPr>
        <w:t xml:space="preserve">- адрес места нахождения и осуществления деятельности юридического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лица, индивидуального предпринимателя, адрес места жительства физического лица (для правообладателей объекта культурного наследия). </w:t>
      </w:r>
    </w:p>
    <w:p w:rsidR="00395F23" w:rsidRPr="00E84A64" w:rsidRDefault="00395F23" w:rsidP="00E84A64">
      <w:pPr>
        <w:pStyle w:val="Default"/>
        <w:spacing w:line="276" w:lineRule="auto"/>
        <w:jc w:val="both"/>
        <w:rPr>
          <w:sz w:val="28"/>
          <w:szCs w:val="28"/>
        </w:rPr>
      </w:pPr>
      <w:r w:rsidRPr="00E84A64">
        <w:rPr>
          <w:sz w:val="28"/>
          <w:szCs w:val="28"/>
        </w:rPr>
        <w:t xml:space="preserve">В случае осуществления на объекте культурного наследия работ по его сохранению несколькими лицами, составляется единая программа проверки, включающая в себя сведения обо всех данных лицах. </w:t>
      </w:r>
    </w:p>
    <w:p w:rsidR="00395F23" w:rsidRPr="00E84A64" w:rsidRDefault="00395F23" w:rsidP="00E84A64">
      <w:pPr>
        <w:pStyle w:val="Default"/>
        <w:spacing w:line="276" w:lineRule="auto"/>
        <w:jc w:val="both"/>
        <w:rPr>
          <w:sz w:val="28"/>
          <w:szCs w:val="28"/>
        </w:rPr>
      </w:pPr>
      <w:r w:rsidRPr="00E84A64">
        <w:rPr>
          <w:sz w:val="28"/>
          <w:szCs w:val="28"/>
        </w:rPr>
        <w:t xml:space="preserve">В случае, если в отношении объекта культурного наследия ранее Управлением утверждалась программа проверки, и выдано разрешение на проведение работ по сохранению указанного объекта лицу, ранее в программе проверки не указанному, в программу проверки вносится соответствующее изменение в части указания сведений о этом лице. </w:t>
      </w:r>
    </w:p>
    <w:p w:rsidR="00395F23" w:rsidRPr="00E84A64" w:rsidRDefault="00395F23" w:rsidP="00E84A64">
      <w:pPr>
        <w:pStyle w:val="Default"/>
        <w:spacing w:line="276" w:lineRule="auto"/>
        <w:jc w:val="both"/>
        <w:rPr>
          <w:sz w:val="28"/>
          <w:szCs w:val="28"/>
        </w:rPr>
      </w:pPr>
      <w:r w:rsidRPr="00E84A64">
        <w:rPr>
          <w:sz w:val="28"/>
          <w:szCs w:val="28"/>
        </w:rPr>
        <w:t xml:space="preserve">5.5. В программе проверок указываются: </w:t>
      </w:r>
    </w:p>
    <w:p w:rsidR="00395F23" w:rsidRPr="00E84A64" w:rsidRDefault="00395F23" w:rsidP="00E84A64">
      <w:pPr>
        <w:pStyle w:val="Default"/>
        <w:spacing w:line="276" w:lineRule="auto"/>
        <w:jc w:val="both"/>
        <w:rPr>
          <w:sz w:val="28"/>
          <w:szCs w:val="28"/>
        </w:rPr>
      </w:pPr>
      <w:r w:rsidRPr="00E84A64">
        <w:rPr>
          <w:sz w:val="28"/>
          <w:szCs w:val="28"/>
        </w:rPr>
        <w:t xml:space="preserve">1) периодичность проведения проверок; </w:t>
      </w:r>
    </w:p>
    <w:p w:rsidR="00395F23" w:rsidRPr="00E84A64" w:rsidRDefault="00395F23" w:rsidP="00E84A64">
      <w:pPr>
        <w:pStyle w:val="Default"/>
        <w:spacing w:line="276" w:lineRule="auto"/>
        <w:jc w:val="both"/>
        <w:rPr>
          <w:sz w:val="28"/>
          <w:szCs w:val="28"/>
        </w:rPr>
      </w:pPr>
      <w:r w:rsidRPr="00E84A64">
        <w:rPr>
          <w:sz w:val="28"/>
          <w:szCs w:val="28"/>
        </w:rPr>
        <w:t xml:space="preserve">2) форма проверок (документарная либо выездная); </w:t>
      </w:r>
    </w:p>
    <w:p w:rsidR="00395F23" w:rsidRPr="00E84A64" w:rsidRDefault="00395F23" w:rsidP="00E84A64">
      <w:pPr>
        <w:pStyle w:val="Default"/>
        <w:spacing w:line="276" w:lineRule="auto"/>
        <w:jc w:val="both"/>
        <w:rPr>
          <w:sz w:val="28"/>
          <w:szCs w:val="28"/>
        </w:rPr>
      </w:pPr>
      <w:r w:rsidRPr="00E84A64">
        <w:rPr>
          <w:sz w:val="28"/>
          <w:szCs w:val="28"/>
        </w:rPr>
        <w:t xml:space="preserve">3) должностное лицо Управления, уполномоченное на проведение проверки, сведения о лицах, привлекаемых к проведению проверок. </w:t>
      </w:r>
    </w:p>
    <w:p w:rsidR="00395F23" w:rsidRPr="00E84A64" w:rsidRDefault="00395F23" w:rsidP="00E84A64">
      <w:pPr>
        <w:pStyle w:val="Default"/>
        <w:spacing w:line="276" w:lineRule="auto"/>
        <w:jc w:val="both"/>
        <w:rPr>
          <w:sz w:val="28"/>
          <w:szCs w:val="28"/>
        </w:rPr>
      </w:pPr>
      <w:r w:rsidRPr="00E84A64">
        <w:rPr>
          <w:sz w:val="28"/>
          <w:szCs w:val="28"/>
        </w:rPr>
        <w:t xml:space="preserve">5.6. Разработка программы проверок на основании разрешения на проведение работ по сохранению объектов культурного наследия (далее - программа проверок на основании разрешения) осуществляется исходя из конструктивных и иных особенностей объекта культурного наследия, вида работ по его сохранению, указанных в разрешении на проведение работ по сохранению объектов культурного наследия и предусмотренных проектной документацией. </w:t>
      </w:r>
    </w:p>
    <w:p w:rsidR="00395F23" w:rsidRPr="00E84A64" w:rsidRDefault="00395F23" w:rsidP="00E84A64">
      <w:pPr>
        <w:pStyle w:val="Default"/>
        <w:spacing w:line="276" w:lineRule="auto"/>
        <w:jc w:val="both"/>
        <w:rPr>
          <w:sz w:val="28"/>
          <w:szCs w:val="28"/>
        </w:rPr>
      </w:pPr>
      <w:r w:rsidRPr="00E84A64">
        <w:rPr>
          <w:sz w:val="28"/>
          <w:szCs w:val="28"/>
        </w:rPr>
        <w:t xml:space="preserve">5.6.1. Программа проверок на основании разрешения формируется на срок действия разрешения на проведение работ по сохранению объектов культурного наследия. </w:t>
      </w:r>
    </w:p>
    <w:p w:rsidR="00395F23" w:rsidRPr="00E84A64" w:rsidRDefault="00395F23" w:rsidP="00E84A64">
      <w:pPr>
        <w:pStyle w:val="Default"/>
        <w:spacing w:line="276" w:lineRule="auto"/>
        <w:jc w:val="both"/>
        <w:rPr>
          <w:sz w:val="28"/>
          <w:szCs w:val="28"/>
        </w:rPr>
      </w:pPr>
      <w:r w:rsidRPr="00E84A64">
        <w:rPr>
          <w:sz w:val="28"/>
          <w:szCs w:val="28"/>
        </w:rPr>
        <w:t xml:space="preserve">5.6.2. В случае выдачи нескольких разрешений на проведение работ по сохранению объектов культурного наследия на один объект контроля в один период времени формируется единая программа проверок на основании разрешения. </w:t>
      </w:r>
    </w:p>
    <w:p w:rsidR="00395F23" w:rsidRPr="00E84A64" w:rsidRDefault="00395F23" w:rsidP="00E84A64">
      <w:pPr>
        <w:pStyle w:val="Default"/>
        <w:spacing w:line="276" w:lineRule="auto"/>
        <w:jc w:val="both"/>
        <w:rPr>
          <w:sz w:val="28"/>
          <w:szCs w:val="28"/>
        </w:rPr>
      </w:pPr>
      <w:r w:rsidRPr="00E84A64">
        <w:rPr>
          <w:sz w:val="28"/>
          <w:szCs w:val="28"/>
        </w:rPr>
        <w:t xml:space="preserve">5.6.3. Программа проверок на основании разрешения формируется с учетом следующего количества контрольных (надзорных) мероприятий за период </w:t>
      </w:r>
      <w:r w:rsidRPr="00E84A64">
        <w:rPr>
          <w:sz w:val="28"/>
          <w:szCs w:val="28"/>
        </w:rPr>
        <w:lastRenderedPageBreak/>
        <w:t xml:space="preserve">проведения работ по сохранению объекта культурного наследия, указанный в разрешении: </w:t>
      </w:r>
    </w:p>
    <w:p w:rsidR="00395F23" w:rsidRPr="00E84A64" w:rsidRDefault="00395F23" w:rsidP="00E84A64">
      <w:pPr>
        <w:pStyle w:val="Default"/>
        <w:spacing w:line="276" w:lineRule="auto"/>
        <w:jc w:val="both"/>
        <w:rPr>
          <w:sz w:val="28"/>
          <w:szCs w:val="28"/>
        </w:rPr>
      </w:pPr>
      <w:r w:rsidRPr="00E84A64">
        <w:rPr>
          <w:sz w:val="28"/>
          <w:szCs w:val="28"/>
        </w:rPr>
        <w:t xml:space="preserve">1) не менее 1 контрольного (надзорного) мероприятия за период проведения работ по сохранению объекта культурного наследия, указанный в разрешении - при проведении реставрации объекта культурного наследия, приспособления объекта культурного наследия для современного использования; </w:t>
      </w:r>
    </w:p>
    <w:p w:rsidR="00395F23" w:rsidRPr="00E84A64" w:rsidRDefault="00395F23" w:rsidP="00E84A64">
      <w:pPr>
        <w:pStyle w:val="Default"/>
        <w:spacing w:line="276" w:lineRule="auto"/>
        <w:jc w:val="both"/>
        <w:rPr>
          <w:sz w:val="28"/>
          <w:szCs w:val="28"/>
        </w:rPr>
      </w:pPr>
      <w:r w:rsidRPr="00E84A64">
        <w:rPr>
          <w:sz w:val="28"/>
          <w:szCs w:val="28"/>
        </w:rPr>
        <w:t xml:space="preserve">2) не менее 1 контрольного (надзорного) мероприятия за период проведения работ по сохранению объекта культурного наследия, указанный в разрешении - при проведении консервации объекта культурного наследия; </w:t>
      </w:r>
    </w:p>
    <w:p w:rsidR="00395F23" w:rsidRPr="00E84A64" w:rsidRDefault="00395F23" w:rsidP="00E84A64">
      <w:pPr>
        <w:pStyle w:val="Default"/>
        <w:spacing w:line="276" w:lineRule="auto"/>
        <w:jc w:val="both"/>
        <w:rPr>
          <w:sz w:val="28"/>
          <w:szCs w:val="28"/>
        </w:rPr>
      </w:pPr>
      <w:r w:rsidRPr="00E84A64">
        <w:rPr>
          <w:sz w:val="28"/>
          <w:szCs w:val="28"/>
        </w:rPr>
        <w:t xml:space="preserve">4) не менее 2 контрольных (надзорных) мероприятий за период проведения работ по сохранению объекта культурного наследия, указанный в разрешении - при проведении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объекта культурного наследия; не менее 1 контрольного (надзорного) мероприятия за период проведения работ по сохранению объекта культурного наследия, указанный в разрешении - при проведении ремонтных работ (в целях поддержания в эксплуатационном состоянии объекта культурного наследия без изменения его особенностей, составляющих предмет охраны). </w:t>
      </w:r>
    </w:p>
    <w:p w:rsidR="00395F23" w:rsidRPr="00E84A64" w:rsidRDefault="00395F23" w:rsidP="00E84A64">
      <w:pPr>
        <w:pStyle w:val="Default"/>
        <w:spacing w:line="276" w:lineRule="auto"/>
        <w:jc w:val="both"/>
        <w:rPr>
          <w:sz w:val="28"/>
          <w:szCs w:val="28"/>
        </w:rPr>
      </w:pPr>
      <w:r w:rsidRPr="00E84A64">
        <w:rPr>
          <w:sz w:val="28"/>
          <w:szCs w:val="28"/>
        </w:rPr>
        <w:t xml:space="preserve">5.6.4. Количество контрольных (надзорных) мероприятий за период проведения работ по сохранению объекта культурного наследия, указанное в пункте 5.6.3. настоящего Положения, может быть увеличено не более чем на 1 контрольное (надзорное) мероприятие в случаях: </w:t>
      </w:r>
    </w:p>
    <w:p w:rsidR="00395F23" w:rsidRPr="00E84A64" w:rsidRDefault="00395F23" w:rsidP="00E84A64">
      <w:pPr>
        <w:pStyle w:val="Default"/>
        <w:spacing w:line="276" w:lineRule="auto"/>
        <w:jc w:val="both"/>
        <w:rPr>
          <w:sz w:val="28"/>
          <w:szCs w:val="28"/>
        </w:rPr>
      </w:pPr>
      <w:r w:rsidRPr="00E84A64">
        <w:rPr>
          <w:sz w:val="28"/>
          <w:szCs w:val="28"/>
        </w:rPr>
        <w:t xml:space="preserve">1) привлечения юридических лиц и(или) индивидуальных предпринимателей, осуществляющих проведение работ по сохранению объекта культурного наследия,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в области охраны объектов культурного наследия и (или) неисполнение предписания, выданного Управлением. </w:t>
      </w:r>
    </w:p>
    <w:p w:rsidR="00395F23" w:rsidRPr="00E84A64" w:rsidRDefault="00395F23" w:rsidP="00E84A64">
      <w:pPr>
        <w:pStyle w:val="Default"/>
        <w:spacing w:line="276" w:lineRule="auto"/>
        <w:jc w:val="both"/>
        <w:rPr>
          <w:sz w:val="28"/>
          <w:szCs w:val="28"/>
        </w:rPr>
      </w:pPr>
      <w:r w:rsidRPr="00E84A64">
        <w:rPr>
          <w:sz w:val="28"/>
          <w:szCs w:val="28"/>
        </w:rPr>
        <w:t xml:space="preserve">2) привлечения организаций и граждан, являющихся заказчиками проведения работ по сохранению объекта культурного наследия,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в области охраны объектов культурного наследия и (или) неисполнение предписания, выданного Управлением. </w:t>
      </w:r>
    </w:p>
    <w:p w:rsidR="00395F23" w:rsidRPr="00E84A64" w:rsidRDefault="00395F23" w:rsidP="00E84A64">
      <w:pPr>
        <w:pStyle w:val="Default"/>
        <w:spacing w:line="276" w:lineRule="auto"/>
        <w:jc w:val="both"/>
        <w:rPr>
          <w:sz w:val="28"/>
          <w:szCs w:val="28"/>
        </w:rPr>
      </w:pPr>
      <w:r w:rsidRPr="00E84A64">
        <w:rPr>
          <w:sz w:val="28"/>
          <w:szCs w:val="28"/>
        </w:rPr>
        <w:t xml:space="preserve">5.6.5. Лицо, которому выдано разрешение на проведение работ по сохранению объектов культурного наследия, обязано незамедлительно довести до сведения </w:t>
      </w:r>
      <w:r w:rsidRPr="00E84A64">
        <w:rPr>
          <w:sz w:val="28"/>
          <w:szCs w:val="28"/>
        </w:rPr>
        <w:lastRenderedPageBreak/>
        <w:t xml:space="preserve">заказчика проведения работ по сохранению объекта культурного наследия и лица, осуществляющего авторский надзор, сведения о контрольных(надзорных) мероприятиях, предусмотренных программой проверок на основании разрешения. Заказчик проведения работ по сохранению объекта культурного наследия обеспечивает участие при проведении контрольных (надзорных) мероприятий лица, ответственного за осуществление научного руководства и авторского надзора за проведением по сохранению объекта культурного наследия, наличие журнала авторского надзора. </w:t>
      </w:r>
    </w:p>
    <w:p w:rsidR="00395F23" w:rsidRPr="00E84A64" w:rsidRDefault="00395F23" w:rsidP="00E84A64">
      <w:pPr>
        <w:pStyle w:val="Default"/>
        <w:spacing w:line="276" w:lineRule="auto"/>
        <w:jc w:val="both"/>
        <w:rPr>
          <w:sz w:val="28"/>
          <w:szCs w:val="28"/>
        </w:rPr>
      </w:pPr>
      <w:r w:rsidRPr="00E84A64">
        <w:rPr>
          <w:sz w:val="28"/>
          <w:szCs w:val="28"/>
        </w:rPr>
        <w:t xml:space="preserve">5.6.6. Заказчик и (или) подрядчик проведения работ по сохранению объекта культурного наследия вправе ходатайствовать об увеличении количества контрольных (надзорных) мероприятий. </w:t>
      </w:r>
    </w:p>
    <w:p w:rsidR="00395F23" w:rsidRPr="00E84A64" w:rsidRDefault="00395F23" w:rsidP="00E84A64">
      <w:pPr>
        <w:pStyle w:val="Default"/>
        <w:spacing w:line="276" w:lineRule="auto"/>
        <w:jc w:val="both"/>
        <w:rPr>
          <w:sz w:val="28"/>
          <w:szCs w:val="28"/>
        </w:rPr>
      </w:pPr>
      <w:r w:rsidRPr="00E84A64">
        <w:rPr>
          <w:sz w:val="28"/>
          <w:szCs w:val="28"/>
        </w:rPr>
        <w:t xml:space="preserve">5.6.7. На основании выданного разрешения на проведение работ по сохранению объекта культурного наследия, осуществляется выездная проверка, либо внеплановый инспекционный визит. </w:t>
      </w:r>
    </w:p>
    <w:p w:rsidR="00395F23" w:rsidRPr="00E84A64" w:rsidRDefault="00395F23" w:rsidP="00E84A64">
      <w:pPr>
        <w:pStyle w:val="Default"/>
        <w:spacing w:line="276" w:lineRule="auto"/>
        <w:jc w:val="both"/>
        <w:rPr>
          <w:sz w:val="28"/>
          <w:szCs w:val="28"/>
        </w:rPr>
      </w:pPr>
      <w:r w:rsidRPr="00E84A64">
        <w:rPr>
          <w:sz w:val="28"/>
          <w:szCs w:val="28"/>
        </w:rPr>
        <w:t xml:space="preserve">5.7. Разработка программы проверок на основании истечения срока (завершения периода) проведения работ по сохранению объекта культурного наследия, установленного охранным обязательством (далее - программа проверок по исполнению плана работ), формируется исходя из истечения сроков проведения работ по сохранению объекта культурного наследия, состав (перечень) видов и сроки (периодичность) (далее - план работ) которых определены Управлением: </w:t>
      </w:r>
    </w:p>
    <w:p w:rsidR="00395F23" w:rsidRPr="00E84A64" w:rsidRDefault="00395F23" w:rsidP="00E84A64">
      <w:pPr>
        <w:pStyle w:val="Default"/>
        <w:spacing w:line="276" w:lineRule="auto"/>
        <w:jc w:val="both"/>
        <w:rPr>
          <w:sz w:val="28"/>
          <w:szCs w:val="28"/>
        </w:rPr>
      </w:pPr>
      <w:r w:rsidRPr="00E84A64">
        <w:rPr>
          <w:sz w:val="28"/>
          <w:szCs w:val="28"/>
        </w:rPr>
        <w:t xml:space="preserve">1) в приложении 1 к охранным обязательствам, оформленным в соответствии с приказом Минкультуры России от 13 июля 2020 г. № 774 «Об утверждении формы охранного обязательства собственника или иного законного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 </w:t>
      </w:r>
    </w:p>
    <w:p w:rsidR="00395F23" w:rsidRPr="00E84A64" w:rsidRDefault="00395F23" w:rsidP="00E84A64">
      <w:pPr>
        <w:pStyle w:val="Default"/>
        <w:spacing w:line="276" w:lineRule="auto"/>
        <w:jc w:val="both"/>
        <w:rPr>
          <w:sz w:val="28"/>
          <w:szCs w:val="28"/>
        </w:rPr>
      </w:pPr>
      <w:r w:rsidRPr="00E84A64">
        <w:rPr>
          <w:sz w:val="28"/>
          <w:szCs w:val="28"/>
        </w:rPr>
        <w:t xml:space="preserve">2) в охранных обязательствах и актах технического состояния объекта культурного наследия, оформленным в соответствии с приказом Минкультуры России от 1 июля 2015 г. № 1887 «О реализации отдельных положений статьи47.6 Федерального закона от 25 июня 2002 г. № 73-ФЗ «Об объектах культурного наследия (памятниках истории и культуры)»; </w:t>
      </w:r>
    </w:p>
    <w:p w:rsidR="00395F23" w:rsidRPr="00E84A64" w:rsidRDefault="00395F23" w:rsidP="00E84A64">
      <w:pPr>
        <w:pStyle w:val="Default"/>
        <w:spacing w:line="276" w:lineRule="auto"/>
        <w:jc w:val="both"/>
        <w:rPr>
          <w:sz w:val="28"/>
          <w:szCs w:val="28"/>
        </w:rPr>
      </w:pPr>
      <w:r w:rsidRPr="00E84A64">
        <w:rPr>
          <w:sz w:val="28"/>
          <w:szCs w:val="28"/>
        </w:rPr>
        <w:t xml:space="preserve">3) в отношении выявленных объектов культурного наследия в актах технического состояния выявленного объекта культурного наследия, составленным в порядке, установленном пунктом 2 статьи 47.2 Федерального закона № 73-ФЗ. </w:t>
      </w:r>
    </w:p>
    <w:p w:rsidR="00395F23" w:rsidRPr="00E84A64" w:rsidRDefault="00395F23" w:rsidP="00E84A64">
      <w:pPr>
        <w:pStyle w:val="Default"/>
        <w:spacing w:line="276" w:lineRule="auto"/>
        <w:jc w:val="both"/>
        <w:rPr>
          <w:sz w:val="28"/>
          <w:szCs w:val="28"/>
        </w:rPr>
      </w:pPr>
      <w:r w:rsidRPr="00E84A64">
        <w:rPr>
          <w:sz w:val="28"/>
          <w:szCs w:val="28"/>
        </w:rPr>
        <w:t xml:space="preserve">5.7.1. Программа проверок по исполнению плана работ формируется на 6 календарных месяцев и содержит перечень объектов контроля, подлежащих проверке в связи с истечением к моменту формирования программы проверок по </w:t>
      </w:r>
      <w:r w:rsidRPr="00E84A64">
        <w:rPr>
          <w:sz w:val="28"/>
          <w:szCs w:val="28"/>
        </w:rPr>
        <w:lastRenderedPageBreak/>
        <w:t xml:space="preserve">исполнению плана работ срока (завершения периода) проведения работ по сохранению объекта культурного наследия, установленного планами работ. </w:t>
      </w:r>
    </w:p>
    <w:p w:rsidR="00395F23" w:rsidRPr="00E84A64" w:rsidRDefault="00395F23" w:rsidP="00E84A64">
      <w:pPr>
        <w:pStyle w:val="Default"/>
        <w:spacing w:line="276" w:lineRule="auto"/>
        <w:jc w:val="both"/>
        <w:rPr>
          <w:sz w:val="28"/>
          <w:szCs w:val="28"/>
        </w:rPr>
      </w:pPr>
      <w:r w:rsidRPr="00E84A64">
        <w:rPr>
          <w:sz w:val="28"/>
          <w:szCs w:val="28"/>
        </w:rPr>
        <w:t xml:space="preserve">5.7.2. Программа проверок по исполнению плана работ реализуется посредством как документарной, так и выездной проверки, а также мероприятий без взаимодействия с контролируемыми лицами. </w:t>
      </w:r>
    </w:p>
    <w:p w:rsidR="00395F23" w:rsidRPr="00E84A64" w:rsidRDefault="00395F23" w:rsidP="00E84A64">
      <w:pPr>
        <w:pStyle w:val="Default"/>
        <w:spacing w:line="276" w:lineRule="auto"/>
        <w:jc w:val="both"/>
        <w:rPr>
          <w:sz w:val="28"/>
          <w:szCs w:val="28"/>
        </w:rPr>
      </w:pPr>
      <w:r w:rsidRPr="00E84A64">
        <w:rPr>
          <w:sz w:val="28"/>
          <w:szCs w:val="28"/>
        </w:rPr>
        <w:t xml:space="preserve">5.7.3. В случае изменения срока (завершения периода) проведения работ по сохранению объекта культурного наследия, установленного планом работ, перемены собственника либо иного законного владельца объекта контроля, включенного в перечень объектов контроля, подлежащих проверке, в программу проверок по исполнению плана работ вносятся соответствующие изменения. Изменения в программу проверок по исполнению плана работ вносятся в течение 15 рабочих дней со дня поступления в Управление информации о наличии оснований для внесения таких изменений. </w:t>
      </w:r>
    </w:p>
    <w:p w:rsidR="00395F23" w:rsidRPr="00E84A64" w:rsidRDefault="00395F23" w:rsidP="00E84A64">
      <w:pPr>
        <w:pStyle w:val="Default"/>
        <w:spacing w:line="276" w:lineRule="auto"/>
        <w:jc w:val="both"/>
        <w:rPr>
          <w:sz w:val="28"/>
          <w:szCs w:val="28"/>
        </w:rPr>
      </w:pPr>
      <w:r w:rsidRPr="00E84A64">
        <w:rPr>
          <w:b/>
          <w:bCs/>
          <w:sz w:val="28"/>
          <w:szCs w:val="28"/>
        </w:rPr>
        <w:t xml:space="preserve">VI. Порядок проведения контрольных (надзорных) мероприятий, </w:t>
      </w:r>
    </w:p>
    <w:p w:rsidR="00395F23" w:rsidRPr="00E84A64" w:rsidRDefault="00395F23" w:rsidP="00E84A64">
      <w:pPr>
        <w:pStyle w:val="Default"/>
        <w:spacing w:line="276" w:lineRule="auto"/>
        <w:jc w:val="both"/>
        <w:rPr>
          <w:sz w:val="28"/>
          <w:szCs w:val="28"/>
        </w:rPr>
      </w:pPr>
      <w:r w:rsidRPr="00E84A64">
        <w:rPr>
          <w:b/>
          <w:bCs/>
          <w:sz w:val="28"/>
          <w:szCs w:val="28"/>
        </w:rPr>
        <w:t xml:space="preserve">предусматривающих взаимодействие с контролируемым лицом: </w:t>
      </w:r>
    </w:p>
    <w:p w:rsidR="00395F23" w:rsidRPr="00E84A64" w:rsidRDefault="00395F23" w:rsidP="00E84A64">
      <w:pPr>
        <w:pStyle w:val="Default"/>
        <w:spacing w:line="276" w:lineRule="auto"/>
        <w:jc w:val="both"/>
        <w:rPr>
          <w:sz w:val="28"/>
          <w:szCs w:val="28"/>
        </w:rPr>
      </w:pPr>
      <w:r w:rsidRPr="00E84A64">
        <w:rPr>
          <w:sz w:val="28"/>
          <w:szCs w:val="28"/>
        </w:rPr>
        <w:t xml:space="preserve">6.1. Инспекционный визит.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Под инспекционным визитом понимается контрольное (надзорное) мероприятие, проводимое путем взаимодействия с конкретным контролируемым лицом. Инспекционный визит проводится по месту нахождения (осуществления деятельности) объекта контроля. </w:t>
      </w:r>
    </w:p>
    <w:p w:rsidR="00395F23" w:rsidRPr="00E84A64" w:rsidRDefault="00395F23" w:rsidP="00E84A64">
      <w:pPr>
        <w:pStyle w:val="Default"/>
        <w:spacing w:line="276" w:lineRule="auto"/>
        <w:jc w:val="both"/>
        <w:rPr>
          <w:sz w:val="28"/>
          <w:szCs w:val="28"/>
        </w:rPr>
      </w:pPr>
      <w:r w:rsidRPr="00E84A64">
        <w:rPr>
          <w:sz w:val="28"/>
          <w:szCs w:val="28"/>
        </w:rPr>
        <w:t xml:space="preserve">6.1.1. В ходе инспекционного визита могут совершаться следующие контрольные (надзорные) действия: </w:t>
      </w:r>
    </w:p>
    <w:p w:rsidR="00395F23" w:rsidRPr="00E84A64" w:rsidRDefault="00395F23" w:rsidP="00E84A64">
      <w:pPr>
        <w:pStyle w:val="Default"/>
        <w:spacing w:line="276" w:lineRule="auto"/>
        <w:jc w:val="both"/>
        <w:rPr>
          <w:sz w:val="28"/>
          <w:szCs w:val="28"/>
        </w:rPr>
      </w:pPr>
      <w:r w:rsidRPr="00E84A64">
        <w:rPr>
          <w:sz w:val="28"/>
          <w:szCs w:val="28"/>
        </w:rPr>
        <w:t xml:space="preserve">1) осмотр; </w:t>
      </w:r>
    </w:p>
    <w:p w:rsidR="00395F23" w:rsidRPr="00E84A64" w:rsidRDefault="00395F23" w:rsidP="00E84A64">
      <w:pPr>
        <w:pStyle w:val="Default"/>
        <w:spacing w:line="276" w:lineRule="auto"/>
        <w:jc w:val="both"/>
        <w:rPr>
          <w:sz w:val="28"/>
          <w:szCs w:val="28"/>
        </w:rPr>
      </w:pPr>
      <w:r w:rsidRPr="00E84A64">
        <w:rPr>
          <w:sz w:val="28"/>
          <w:szCs w:val="28"/>
        </w:rPr>
        <w:t xml:space="preserve">2) опрос; </w:t>
      </w:r>
    </w:p>
    <w:p w:rsidR="00395F23" w:rsidRPr="00E84A64" w:rsidRDefault="00395F23" w:rsidP="00E84A64">
      <w:pPr>
        <w:pStyle w:val="Default"/>
        <w:spacing w:line="276" w:lineRule="auto"/>
        <w:jc w:val="both"/>
        <w:rPr>
          <w:sz w:val="28"/>
          <w:szCs w:val="28"/>
        </w:rPr>
      </w:pPr>
      <w:r w:rsidRPr="00E84A64">
        <w:rPr>
          <w:sz w:val="28"/>
          <w:szCs w:val="28"/>
        </w:rPr>
        <w:t xml:space="preserve">3) получение письменных объяснений; </w:t>
      </w:r>
    </w:p>
    <w:p w:rsidR="00395F23" w:rsidRPr="00E84A64" w:rsidRDefault="00395F23" w:rsidP="00E84A64">
      <w:pPr>
        <w:pStyle w:val="Default"/>
        <w:spacing w:line="276" w:lineRule="auto"/>
        <w:jc w:val="both"/>
        <w:rPr>
          <w:sz w:val="28"/>
          <w:szCs w:val="28"/>
        </w:rPr>
      </w:pPr>
      <w:r w:rsidRPr="00E84A64">
        <w:rPr>
          <w:sz w:val="28"/>
          <w:szCs w:val="28"/>
        </w:rPr>
        <w:t xml:space="preserve">4) инструментальное обследование; </w:t>
      </w:r>
    </w:p>
    <w:p w:rsidR="00395F23" w:rsidRPr="00E84A64" w:rsidRDefault="00395F23" w:rsidP="00E84A64">
      <w:pPr>
        <w:pStyle w:val="Default"/>
        <w:spacing w:line="276" w:lineRule="auto"/>
        <w:jc w:val="both"/>
        <w:rPr>
          <w:sz w:val="28"/>
          <w:szCs w:val="28"/>
        </w:rPr>
      </w:pPr>
      <w:r w:rsidRPr="00E84A64">
        <w:rPr>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6.1.2. Контрольные (надзорные) действия, подлежащие совершению в ходе инспекционного визита, указываются в решении о проведении инспекционного визита. </w:t>
      </w:r>
    </w:p>
    <w:p w:rsidR="00395F23" w:rsidRPr="00E84A64" w:rsidRDefault="00395F23" w:rsidP="00E84A64">
      <w:pPr>
        <w:pStyle w:val="Default"/>
        <w:spacing w:line="276" w:lineRule="auto"/>
        <w:jc w:val="both"/>
        <w:rPr>
          <w:sz w:val="28"/>
          <w:szCs w:val="28"/>
        </w:rPr>
      </w:pPr>
      <w:r w:rsidRPr="00E84A64">
        <w:rPr>
          <w:sz w:val="28"/>
          <w:szCs w:val="28"/>
        </w:rPr>
        <w:t xml:space="preserve">О совершении в ходе инспекционного визита контрольных (надзорных) действий и их результатах делается соответствующая запись в акте инспекционного визита. </w:t>
      </w:r>
    </w:p>
    <w:p w:rsidR="00395F23" w:rsidRPr="00E84A64" w:rsidRDefault="00395F23" w:rsidP="00E84A64">
      <w:pPr>
        <w:pStyle w:val="Default"/>
        <w:spacing w:line="276" w:lineRule="auto"/>
        <w:jc w:val="both"/>
        <w:rPr>
          <w:sz w:val="28"/>
          <w:szCs w:val="28"/>
        </w:rPr>
      </w:pPr>
      <w:r w:rsidRPr="00E84A64">
        <w:rPr>
          <w:sz w:val="28"/>
          <w:szCs w:val="28"/>
        </w:rPr>
        <w:t xml:space="preserve">6.1.3. Инспекционный визит проводится при наличии оснований, указанных в пунктах 1, 3-6 части 1 статьи 57 и в соответствии со статьей 70 Федерального закона № 248-ФЗ. </w:t>
      </w:r>
    </w:p>
    <w:p w:rsidR="00395F23" w:rsidRPr="00E84A64" w:rsidRDefault="00395F23" w:rsidP="00E84A64">
      <w:pPr>
        <w:pStyle w:val="Default"/>
        <w:spacing w:line="276" w:lineRule="auto"/>
        <w:jc w:val="both"/>
        <w:rPr>
          <w:sz w:val="28"/>
          <w:szCs w:val="28"/>
        </w:rPr>
      </w:pPr>
      <w:r w:rsidRPr="00E84A64">
        <w:rPr>
          <w:sz w:val="28"/>
          <w:szCs w:val="28"/>
        </w:rPr>
        <w:lastRenderedPageBreak/>
        <w:t xml:space="preserve">6.1.4. Инспекционный визит проводится без предварительного уведомления контролируемого лица и собственника объекта контроля. </w:t>
      </w:r>
    </w:p>
    <w:p w:rsidR="00395F23" w:rsidRPr="00E84A64" w:rsidRDefault="00395F23" w:rsidP="00E84A64">
      <w:pPr>
        <w:pStyle w:val="Default"/>
        <w:spacing w:line="276" w:lineRule="auto"/>
        <w:jc w:val="both"/>
        <w:rPr>
          <w:sz w:val="28"/>
          <w:szCs w:val="28"/>
        </w:rPr>
      </w:pPr>
      <w:r w:rsidRPr="00E84A64">
        <w:rPr>
          <w:sz w:val="28"/>
          <w:szCs w:val="28"/>
        </w:rPr>
        <w:t xml:space="preserve">6.1.5.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Федерального закона № 248- ФЗ. </w:t>
      </w:r>
    </w:p>
    <w:p w:rsidR="00395F23" w:rsidRPr="00E84A64" w:rsidRDefault="00395F23" w:rsidP="00E84A64">
      <w:pPr>
        <w:pStyle w:val="Default"/>
        <w:spacing w:line="276" w:lineRule="auto"/>
        <w:jc w:val="both"/>
        <w:rPr>
          <w:sz w:val="28"/>
          <w:szCs w:val="28"/>
        </w:rPr>
      </w:pPr>
      <w:r w:rsidRPr="00E84A64">
        <w:rPr>
          <w:sz w:val="28"/>
          <w:szCs w:val="28"/>
        </w:rPr>
        <w:t xml:space="preserve">6.1.6. Срок проведения инспекционного визита в одном месте осуществления деятельности либо на одном объекте контроля не может превышать один рабочий день. </w:t>
      </w:r>
    </w:p>
    <w:p w:rsidR="00395F23" w:rsidRPr="00E84A64" w:rsidRDefault="00395F23" w:rsidP="00E84A64">
      <w:pPr>
        <w:pStyle w:val="Default"/>
        <w:spacing w:line="276" w:lineRule="auto"/>
        <w:jc w:val="both"/>
        <w:rPr>
          <w:sz w:val="28"/>
          <w:szCs w:val="28"/>
        </w:rPr>
      </w:pPr>
      <w:r w:rsidRPr="00E84A64">
        <w:rPr>
          <w:sz w:val="28"/>
          <w:szCs w:val="28"/>
        </w:rPr>
        <w:t xml:space="preserve">6.1.7. Контролируемое лицо обязано обеспечить беспрепятственный доступ уполномоченного должностного лица Управления в объекты контроля. </w:t>
      </w:r>
    </w:p>
    <w:p w:rsidR="00395F23" w:rsidRPr="00E84A64" w:rsidRDefault="00395F23" w:rsidP="00E84A64">
      <w:pPr>
        <w:pStyle w:val="Default"/>
        <w:spacing w:line="276" w:lineRule="auto"/>
        <w:jc w:val="both"/>
        <w:rPr>
          <w:sz w:val="28"/>
          <w:szCs w:val="28"/>
        </w:rPr>
      </w:pPr>
      <w:r w:rsidRPr="00E84A64">
        <w:rPr>
          <w:sz w:val="28"/>
          <w:szCs w:val="28"/>
        </w:rPr>
        <w:t xml:space="preserve">6.1.8. Оформление акта инспекционного визита производится на месте проведения инспекционного визита в день окончания его проведения. </w:t>
      </w:r>
    </w:p>
    <w:p w:rsidR="00395F23" w:rsidRPr="00E84A64" w:rsidRDefault="00395F23" w:rsidP="00E84A64">
      <w:pPr>
        <w:pStyle w:val="Default"/>
        <w:spacing w:line="276" w:lineRule="auto"/>
        <w:jc w:val="both"/>
        <w:rPr>
          <w:sz w:val="28"/>
          <w:szCs w:val="28"/>
        </w:rPr>
      </w:pPr>
      <w:r w:rsidRPr="00E84A64">
        <w:rPr>
          <w:sz w:val="28"/>
          <w:szCs w:val="28"/>
        </w:rPr>
        <w:t xml:space="preserve">6.1.9. Акт инспекционного визита направляется контролируемому лицу в порядке, установленном пунктом 1.12 настоящего Положения. </w:t>
      </w:r>
    </w:p>
    <w:p w:rsidR="00395F23" w:rsidRPr="00E84A64" w:rsidRDefault="00395F23" w:rsidP="00E84A64">
      <w:pPr>
        <w:pStyle w:val="Default"/>
        <w:spacing w:line="276" w:lineRule="auto"/>
        <w:jc w:val="both"/>
        <w:rPr>
          <w:sz w:val="28"/>
          <w:szCs w:val="28"/>
        </w:rPr>
      </w:pPr>
      <w:r w:rsidRPr="00E84A64">
        <w:rPr>
          <w:sz w:val="28"/>
          <w:szCs w:val="28"/>
        </w:rPr>
        <w:t xml:space="preserve">6.1.10. В случае выявления в ходе инспекционного визита нарушения обязательных требований уполномоченное должностное лицо Управления обязано принять меры, установленные пунктом 4.16. настоящего Положения. </w:t>
      </w:r>
    </w:p>
    <w:p w:rsidR="00395F23" w:rsidRPr="00E84A64" w:rsidRDefault="00395F23" w:rsidP="00E84A64">
      <w:pPr>
        <w:pStyle w:val="Default"/>
        <w:spacing w:line="276" w:lineRule="auto"/>
        <w:jc w:val="both"/>
        <w:rPr>
          <w:sz w:val="28"/>
          <w:szCs w:val="28"/>
        </w:rPr>
      </w:pPr>
      <w:r w:rsidRPr="00E84A64">
        <w:rPr>
          <w:sz w:val="28"/>
          <w:szCs w:val="28"/>
        </w:rPr>
        <w:t xml:space="preserve">6.1.11. В случае, если проведение инспекционного визита оказалось невозможным, уполномоченное должностное лицо Управления составляет акт о невозможности проведения контрольного (надзорного) мероприятия. </w:t>
      </w:r>
    </w:p>
    <w:p w:rsidR="00395F23" w:rsidRPr="00E84A64" w:rsidRDefault="00395F23" w:rsidP="00E84A64">
      <w:pPr>
        <w:pStyle w:val="Default"/>
        <w:spacing w:line="276" w:lineRule="auto"/>
        <w:jc w:val="both"/>
        <w:rPr>
          <w:sz w:val="28"/>
          <w:szCs w:val="28"/>
        </w:rPr>
      </w:pPr>
      <w:r w:rsidRPr="00E84A64">
        <w:rPr>
          <w:sz w:val="28"/>
          <w:szCs w:val="28"/>
        </w:rPr>
        <w:t xml:space="preserve">6.2. Рейдовый осмотр.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Под рейдовым осмотром понимается контрольное (надзорное) мероприятие, проводимое в целях оценки соблюдения обязательных требований несколькими контролируемыми лицами в пределах одного объекта контроля. </w:t>
      </w:r>
    </w:p>
    <w:p w:rsidR="00395F23" w:rsidRPr="00E84A64" w:rsidRDefault="00395F23" w:rsidP="00E84A64">
      <w:pPr>
        <w:pStyle w:val="Default"/>
        <w:spacing w:line="276" w:lineRule="auto"/>
        <w:jc w:val="both"/>
        <w:rPr>
          <w:sz w:val="28"/>
          <w:szCs w:val="28"/>
        </w:rPr>
      </w:pPr>
      <w:r w:rsidRPr="00E84A64">
        <w:rPr>
          <w:sz w:val="28"/>
          <w:szCs w:val="28"/>
        </w:rPr>
        <w:t xml:space="preserve">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объекте контроля. </w:t>
      </w:r>
    </w:p>
    <w:p w:rsidR="00395F23" w:rsidRPr="00E84A64" w:rsidRDefault="00395F23" w:rsidP="00E84A64">
      <w:pPr>
        <w:pStyle w:val="Default"/>
        <w:spacing w:line="276" w:lineRule="auto"/>
        <w:jc w:val="both"/>
        <w:rPr>
          <w:sz w:val="28"/>
          <w:szCs w:val="28"/>
        </w:rPr>
      </w:pPr>
      <w:r w:rsidRPr="00E84A64">
        <w:rPr>
          <w:sz w:val="28"/>
          <w:szCs w:val="28"/>
        </w:rPr>
        <w:t xml:space="preserve">6.2.1. В ходе рейдового осмотра могут совершаться следующие контрольные (надзорные) действия: </w:t>
      </w:r>
    </w:p>
    <w:p w:rsidR="00395F23" w:rsidRPr="00E84A64" w:rsidRDefault="00395F23" w:rsidP="00E84A64">
      <w:pPr>
        <w:pStyle w:val="Default"/>
        <w:spacing w:line="276" w:lineRule="auto"/>
        <w:jc w:val="both"/>
        <w:rPr>
          <w:sz w:val="28"/>
          <w:szCs w:val="28"/>
        </w:rPr>
      </w:pPr>
      <w:r w:rsidRPr="00E84A64">
        <w:rPr>
          <w:sz w:val="28"/>
          <w:szCs w:val="28"/>
        </w:rPr>
        <w:t xml:space="preserve">1) осмотр; </w:t>
      </w:r>
    </w:p>
    <w:p w:rsidR="00395F23" w:rsidRPr="00E84A64" w:rsidRDefault="00395F23" w:rsidP="00E84A64">
      <w:pPr>
        <w:pStyle w:val="Default"/>
        <w:spacing w:line="276" w:lineRule="auto"/>
        <w:jc w:val="both"/>
        <w:rPr>
          <w:sz w:val="28"/>
          <w:szCs w:val="28"/>
        </w:rPr>
      </w:pPr>
      <w:r w:rsidRPr="00E84A64">
        <w:rPr>
          <w:sz w:val="28"/>
          <w:szCs w:val="28"/>
        </w:rPr>
        <w:t xml:space="preserve">2) опрос; </w:t>
      </w:r>
    </w:p>
    <w:p w:rsidR="00395F23" w:rsidRPr="00E84A64" w:rsidRDefault="00395F23" w:rsidP="00E84A64">
      <w:pPr>
        <w:pStyle w:val="Default"/>
        <w:spacing w:line="276" w:lineRule="auto"/>
        <w:jc w:val="both"/>
        <w:rPr>
          <w:sz w:val="28"/>
          <w:szCs w:val="28"/>
        </w:rPr>
      </w:pPr>
      <w:r w:rsidRPr="00E84A64">
        <w:rPr>
          <w:sz w:val="28"/>
          <w:szCs w:val="28"/>
        </w:rPr>
        <w:t xml:space="preserve">3) получение письменных объяснений; </w:t>
      </w:r>
    </w:p>
    <w:p w:rsidR="00395F23" w:rsidRPr="00E84A64" w:rsidRDefault="00395F23" w:rsidP="00E84A64">
      <w:pPr>
        <w:pStyle w:val="Default"/>
        <w:spacing w:line="276" w:lineRule="auto"/>
        <w:jc w:val="both"/>
        <w:rPr>
          <w:sz w:val="28"/>
          <w:szCs w:val="28"/>
        </w:rPr>
      </w:pPr>
      <w:r w:rsidRPr="00E84A64">
        <w:rPr>
          <w:sz w:val="28"/>
          <w:szCs w:val="28"/>
        </w:rPr>
        <w:t xml:space="preserve">4) отбор проб (образцов); </w:t>
      </w:r>
    </w:p>
    <w:p w:rsidR="00395F23" w:rsidRPr="00E84A64" w:rsidRDefault="00395F23" w:rsidP="00E84A64">
      <w:pPr>
        <w:pStyle w:val="Default"/>
        <w:spacing w:line="276" w:lineRule="auto"/>
        <w:jc w:val="both"/>
        <w:rPr>
          <w:sz w:val="28"/>
          <w:szCs w:val="28"/>
        </w:rPr>
      </w:pPr>
      <w:r w:rsidRPr="00E84A64">
        <w:rPr>
          <w:sz w:val="28"/>
          <w:szCs w:val="28"/>
        </w:rPr>
        <w:t xml:space="preserve">5) истребование документов; </w:t>
      </w:r>
    </w:p>
    <w:p w:rsidR="00395F23" w:rsidRPr="00E84A64" w:rsidRDefault="00395F23" w:rsidP="00E84A64">
      <w:pPr>
        <w:pStyle w:val="Default"/>
        <w:spacing w:line="276" w:lineRule="auto"/>
        <w:jc w:val="both"/>
        <w:rPr>
          <w:sz w:val="28"/>
          <w:szCs w:val="28"/>
        </w:rPr>
      </w:pPr>
      <w:r w:rsidRPr="00E84A64">
        <w:rPr>
          <w:sz w:val="28"/>
          <w:szCs w:val="28"/>
        </w:rPr>
        <w:t xml:space="preserve">6) инструментальное обследование; </w:t>
      </w:r>
    </w:p>
    <w:p w:rsidR="00395F23" w:rsidRPr="00E84A64" w:rsidRDefault="00395F23" w:rsidP="00E84A64">
      <w:pPr>
        <w:pStyle w:val="Default"/>
        <w:spacing w:line="276" w:lineRule="auto"/>
        <w:jc w:val="both"/>
        <w:rPr>
          <w:sz w:val="28"/>
          <w:szCs w:val="28"/>
        </w:rPr>
      </w:pPr>
      <w:r w:rsidRPr="00E84A64">
        <w:rPr>
          <w:sz w:val="28"/>
          <w:szCs w:val="28"/>
        </w:rPr>
        <w:t xml:space="preserve">7) испытание;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8) экспертиза. </w:t>
      </w:r>
    </w:p>
    <w:p w:rsidR="00395F23" w:rsidRPr="00E84A64" w:rsidRDefault="00395F23" w:rsidP="00E84A64">
      <w:pPr>
        <w:pStyle w:val="Default"/>
        <w:spacing w:line="276" w:lineRule="auto"/>
        <w:jc w:val="both"/>
        <w:rPr>
          <w:sz w:val="28"/>
          <w:szCs w:val="28"/>
        </w:rPr>
      </w:pPr>
      <w:r w:rsidRPr="00E84A64">
        <w:rPr>
          <w:sz w:val="28"/>
          <w:szCs w:val="28"/>
        </w:rPr>
        <w:lastRenderedPageBreak/>
        <w:t xml:space="preserve">6.2.2. Контрольные (надзорные) действия, подлежащие совершению в ходе рейдового осмотра, указываются в решении о проведении рейдового осмотра. </w:t>
      </w:r>
    </w:p>
    <w:p w:rsidR="00395F23" w:rsidRPr="00E84A64" w:rsidRDefault="00395F23" w:rsidP="00E84A64">
      <w:pPr>
        <w:pStyle w:val="Default"/>
        <w:spacing w:line="276" w:lineRule="auto"/>
        <w:jc w:val="both"/>
        <w:rPr>
          <w:sz w:val="28"/>
          <w:szCs w:val="28"/>
        </w:rPr>
      </w:pPr>
      <w:r w:rsidRPr="00E84A64">
        <w:rPr>
          <w:sz w:val="28"/>
          <w:szCs w:val="28"/>
        </w:rPr>
        <w:t xml:space="preserve">6.2.3. О совершении в ходе рейдового осмотра контрольных (надзорных) действий и их результатах делается соответствующая запись в акте рейдового осмотра. </w:t>
      </w:r>
    </w:p>
    <w:p w:rsidR="00395F23" w:rsidRPr="00E84A64" w:rsidRDefault="00395F23" w:rsidP="00E84A64">
      <w:pPr>
        <w:pStyle w:val="Default"/>
        <w:spacing w:line="276" w:lineRule="auto"/>
        <w:jc w:val="both"/>
        <w:rPr>
          <w:sz w:val="28"/>
          <w:szCs w:val="28"/>
        </w:rPr>
      </w:pPr>
      <w:r w:rsidRPr="00E84A64">
        <w:rPr>
          <w:sz w:val="28"/>
          <w:szCs w:val="28"/>
        </w:rPr>
        <w:t xml:space="preserve">6.2.4. Рейдовый осмотр проводится при наличии оснований, указанных в пунктах 1, 3-6 части 1 статьи 57 и в соответствии со статьей 71 Федерального закона № 248-ФЗ. </w:t>
      </w:r>
    </w:p>
    <w:p w:rsidR="00395F23" w:rsidRPr="00E84A64" w:rsidRDefault="00395F23" w:rsidP="00E84A64">
      <w:pPr>
        <w:pStyle w:val="Default"/>
        <w:spacing w:line="276" w:lineRule="auto"/>
        <w:jc w:val="both"/>
        <w:rPr>
          <w:sz w:val="28"/>
          <w:szCs w:val="28"/>
        </w:rPr>
      </w:pPr>
      <w:r w:rsidRPr="00E84A64">
        <w:rPr>
          <w:sz w:val="28"/>
          <w:szCs w:val="28"/>
        </w:rPr>
        <w:t xml:space="preserve">6.2.5.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Федерального закона № 248-ФЗ. </w:t>
      </w:r>
    </w:p>
    <w:p w:rsidR="00395F23" w:rsidRPr="00E84A64" w:rsidRDefault="00395F23" w:rsidP="00E84A64">
      <w:pPr>
        <w:pStyle w:val="Default"/>
        <w:spacing w:line="276" w:lineRule="auto"/>
        <w:jc w:val="both"/>
        <w:rPr>
          <w:sz w:val="28"/>
          <w:szCs w:val="28"/>
        </w:rPr>
      </w:pPr>
      <w:r w:rsidRPr="00E84A64">
        <w:rPr>
          <w:sz w:val="28"/>
          <w:szCs w:val="28"/>
        </w:rPr>
        <w:t xml:space="preserve">6.2.6.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уполномоченного должностного лица Управления к объектам контроля, указанным в решении о проведении рейдового осмотра, а также во все помещения (за исключением жилых помещений).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При проведении рейдового осмотра уполномоченные должностные лица Управления вправе взаимодействовать с находящимися на охраняемых объектах и территориях гражданами. </w:t>
      </w:r>
    </w:p>
    <w:p w:rsidR="00395F23" w:rsidRPr="00E84A64" w:rsidRDefault="00395F23" w:rsidP="00E84A64">
      <w:pPr>
        <w:pStyle w:val="Default"/>
        <w:spacing w:line="276" w:lineRule="auto"/>
        <w:jc w:val="both"/>
        <w:rPr>
          <w:sz w:val="28"/>
          <w:szCs w:val="28"/>
        </w:rPr>
      </w:pPr>
      <w:r w:rsidRPr="00E84A64">
        <w:rPr>
          <w:sz w:val="28"/>
          <w:szCs w:val="28"/>
        </w:rPr>
        <w:t xml:space="preserve">6.2.7.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395F23" w:rsidRPr="00E84A64" w:rsidRDefault="00395F23" w:rsidP="00E84A64">
      <w:pPr>
        <w:pStyle w:val="Default"/>
        <w:spacing w:line="276" w:lineRule="auto"/>
        <w:jc w:val="both"/>
        <w:rPr>
          <w:sz w:val="28"/>
          <w:szCs w:val="28"/>
        </w:rPr>
      </w:pPr>
      <w:r w:rsidRPr="00E84A64">
        <w:rPr>
          <w:sz w:val="28"/>
          <w:szCs w:val="28"/>
        </w:rPr>
        <w:t xml:space="preserve">6.2.8. В случае, если в результате рейдового осмотра были выявлены нарушения обязательных требований, уполномоченное должностное лицо Управления на месте проведения рейдового осмотра составляет акт рейдового осмотра в отношении каждого контролируемого лица, допустившего нарушение обязательных требований. </w:t>
      </w:r>
    </w:p>
    <w:p w:rsidR="00395F23" w:rsidRPr="00E84A64" w:rsidRDefault="00395F23" w:rsidP="00E84A64">
      <w:pPr>
        <w:pStyle w:val="Default"/>
        <w:spacing w:line="276" w:lineRule="auto"/>
        <w:jc w:val="both"/>
        <w:rPr>
          <w:sz w:val="28"/>
          <w:szCs w:val="28"/>
        </w:rPr>
      </w:pPr>
      <w:r w:rsidRPr="00E84A64">
        <w:rPr>
          <w:sz w:val="28"/>
          <w:szCs w:val="28"/>
        </w:rPr>
        <w:t xml:space="preserve">6.2.9. В случае выявления нарушения обязательных требований уполномоченное должностное лицо Управления обязано принять меры,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t xml:space="preserve">установленные пунктом 4.16. настоящего Положения. </w:t>
      </w:r>
    </w:p>
    <w:p w:rsidR="00395F23" w:rsidRPr="00E84A64" w:rsidRDefault="00395F23" w:rsidP="00E84A64">
      <w:pPr>
        <w:pStyle w:val="Default"/>
        <w:spacing w:line="276" w:lineRule="auto"/>
        <w:jc w:val="both"/>
        <w:rPr>
          <w:sz w:val="28"/>
          <w:szCs w:val="28"/>
        </w:rPr>
      </w:pPr>
      <w:r w:rsidRPr="00E84A64">
        <w:rPr>
          <w:sz w:val="28"/>
          <w:szCs w:val="28"/>
        </w:rPr>
        <w:t xml:space="preserve">6.2.10. В случае, если проведение рейдового осмотра оказалось невозможным, уполномоченное должностное лицо Управления составляет акт о невозможности проведения контрольного (надзорного) мероприятия. </w:t>
      </w:r>
    </w:p>
    <w:p w:rsidR="00395F23" w:rsidRPr="00E84A64" w:rsidRDefault="00395F23" w:rsidP="00E84A64">
      <w:pPr>
        <w:pStyle w:val="Default"/>
        <w:spacing w:line="276" w:lineRule="auto"/>
        <w:jc w:val="both"/>
        <w:rPr>
          <w:sz w:val="28"/>
          <w:szCs w:val="28"/>
        </w:rPr>
      </w:pPr>
      <w:r w:rsidRPr="00E84A64">
        <w:rPr>
          <w:sz w:val="28"/>
          <w:szCs w:val="28"/>
        </w:rPr>
        <w:t xml:space="preserve">6.2.11. Рейдовый осмотр может проводиться в форме совместного (межведомственного) контрольного (надзорного) мероприятия. </w:t>
      </w:r>
    </w:p>
    <w:p w:rsidR="00395F23" w:rsidRPr="00E84A64" w:rsidRDefault="00395F23" w:rsidP="00E84A64">
      <w:pPr>
        <w:pStyle w:val="Default"/>
        <w:spacing w:line="276" w:lineRule="auto"/>
        <w:jc w:val="both"/>
        <w:rPr>
          <w:sz w:val="28"/>
          <w:szCs w:val="28"/>
        </w:rPr>
      </w:pPr>
      <w:r w:rsidRPr="00E84A64">
        <w:rPr>
          <w:sz w:val="28"/>
          <w:szCs w:val="28"/>
        </w:rPr>
        <w:t xml:space="preserve">6.2.12. По результатам рейдового осмотра составляется акт рейдового осмотра. </w:t>
      </w:r>
    </w:p>
    <w:p w:rsidR="00395F23" w:rsidRPr="00E84A64" w:rsidRDefault="00395F23" w:rsidP="00E84A64">
      <w:pPr>
        <w:pStyle w:val="Default"/>
        <w:spacing w:line="276" w:lineRule="auto"/>
        <w:jc w:val="both"/>
        <w:rPr>
          <w:sz w:val="28"/>
          <w:szCs w:val="28"/>
        </w:rPr>
      </w:pPr>
      <w:r w:rsidRPr="00E84A64">
        <w:rPr>
          <w:sz w:val="28"/>
          <w:szCs w:val="28"/>
        </w:rPr>
        <w:t xml:space="preserve">6.3. Документарная проверка. </w:t>
      </w:r>
    </w:p>
    <w:p w:rsidR="00395F23" w:rsidRPr="00E84A64" w:rsidRDefault="00395F23" w:rsidP="00E84A64">
      <w:pPr>
        <w:pStyle w:val="Default"/>
        <w:spacing w:line="276" w:lineRule="auto"/>
        <w:jc w:val="both"/>
        <w:rPr>
          <w:sz w:val="28"/>
          <w:szCs w:val="28"/>
        </w:rPr>
      </w:pPr>
    </w:p>
    <w:p w:rsidR="00395F23" w:rsidRPr="00E84A64" w:rsidRDefault="00395F23" w:rsidP="00E84A64">
      <w:pPr>
        <w:pStyle w:val="Default"/>
        <w:spacing w:line="276" w:lineRule="auto"/>
        <w:jc w:val="both"/>
        <w:rPr>
          <w:sz w:val="28"/>
          <w:szCs w:val="28"/>
        </w:rPr>
      </w:pPr>
      <w:r w:rsidRPr="00E84A64">
        <w:rPr>
          <w:sz w:val="28"/>
          <w:szCs w:val="28"/>
        </w:rPr>
        <w:lastRenderedPageBreak/>
        <w:t xml:space="preserve">Под документарной проверкой понимается контрольное (надзорное)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 - 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Управления. </w:t>
      </w:r>
    </w:p>
    <w:p w:rsidR="008074CA" w:rsidRPr="00E84A64" w:rsidRDefault="00395F23" w:rsidP="00E84A64">
      <w:pPr>
        <w:spacing w:after="0"/>
        <w:jc w:val="both"/>
        <w:rPr>
          <w:rFonts w:ascii="Times New Roman" w:hAnsi="Times New Roman" w:cs="Times New Roman"/>
          <w:sz w:val="28"/>
          <w:szCs w:val="28"/>
        </w:rPr>
      </w:pPr>
      <w:r w:rsidRPr="00E84A64">
        <w:rPr>
          <w:rFonts w:ascii="Times New Roman" w:hAnsi="Times New Roman" w:cs="Times New Roman"/>
          <w:sz w:val="28"/>
          <w:szCs w:val="28"/>
        </w:rPr>
        <w:t>В ходе документарной проверки рассматриваются документы</w:t>
      </w:r>
    </w:p>
    <w:p w:rsidR="008074CA" w:rsidRPr="00E84A64" w:rsidRDefault="008074CA" w:rsidP="00E84A64">
      <w:pPr>
        <w:pStyle w:val="Default"/>
        <w:spacing w:line="276" w:lineRule="auto"/>
        <w:jc w:val="both"/>
        <w:rPr>
          <w:sz w:val="28"/>
          <w:szCs w:val="28"/>
        </w:rPr>
      </w:pPr>
      <w:r w:rsidRPr="00E84A64">
        <w:rPr>
          <w:sz w:val="28"/>
          <w:szCs w:val="28"/>
        </w:rPr>
        <w:t xml:space="preserve">контролируемых лиц, имеющиеся в распоряжении Управления,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w:t>
      </w:r>
    </w:p>
    <w:p w:rsidR="008074CA" w:rsidRPr="00E84A64" w:rsidRDefault="008074CA" w:rsidP="00E84A64">
      <w:pPr>
        <w:pStyle w:val="Default"/>
        <w:spacing w:line="276" w:lineRule="auto"/>
        <w:jc w:val="both"/>
        <w:rPr>
          <w:sz w:val="28"/>
          <w:szCs w:val="28"/>
        </w:rPr>
      </w:pPr>
      <w:r w:rsidRPr="00E84A64">
        <w:rPr>
          <w:sz w:val="28"/>
          <w:szCs w:val="28"/>
        </w:rPr>
        <w:t xml:space="preserve">6.3.1. В ходе документарной проверки могут совершаться следующие контрольные (надзорные) действия: </w:t>
      </w:r>
    </w:p>
    <w:p w:rsidR="008074CA" w:rsidRPr="00E84A64" w:rsidRDefault="008074CA" w:rsidP="00E84A64">
      <w:pPr>
        <w:pStyle w:val="Default"/>
        <w:spacing w:line="276" w:lineRule="auto"/>
        <w:jc w:val="both"/>
        <w:rPr>
          <w:sz w:val="28"/>
          <w:szCs w:val="28"/>
        </w:rPr>
      </w:pPr>
      <w:r w:rsidRPr="00E84A64">
        <w:rPr>
          <w:sz w:val="28"/>
          <w:szCs w:val="28"/>
        </w:rPr>
        <w:t xml:space="preserve">1) получение письменных объяснений; </w:t>
      </w:r>
    </w:p>
    <w:p w:rsidR="008074CA" w:rsidRPr="00E84A64" w:rsidRDefault="008074CA" w:rsidP="00E84A64">
      <w:pPr>
        <w:pStyle w:val="Default"/>
        <w:spacing w:line="276" w:lineRule="auto"/>
        <w:jc w:val="both"/>
        <w:rPr>
          <w:sz w:val="28"/>
          <w:szCs w:val="28"/>
        </w:rPr>
      </w:pPr>
      <w:r w:rsidRPr="00E84A64">
        <w:rPr>
          <w:sz w:val="28"/>
          <w:szCs w:val="28"/>
        </w:rPr>
        <w:t xml:space="preserve">2) истребование документов; </w:t>
      </w:r>
    </w:p>
    <w:p w:rsidR="008074CA" w:rsidRPr="00E84A64" w:rsidRDefault="008074CA" w:rsidP="00E84A64">
      <w:pPr>
        <w:pStyle w:val="Default"/>
        <w:spacing w:line="276" w:lineRule="auto"/>
        <w:jc w:val="both"/>
        <w:rPr>
          <w:sz w:val="28"/>
          <w:szCs w:val="28"/>
        </w:rPr>
      </w:pPr>
      <w:r w:rsidRPr="00E84A64">
        <w:rPr>
          <w:sz w:val="28"/>
          <w:szCs w:val="28"/>
        </w:rPr>
        <w:t xml:space="preserve">3) экспертиза. </w:t>
      </w:r>
    </w:p>
    <w:p w:rsidR="008074CA" w:rsidRPr="00E84A64" w:rsidRDefault="008074CA" w:rsidP="00E84A64">
      <w:pPr>
        <w:pStyle w:val="Default"/>
        <w:spacing w:line="276" w:lineRule="auto"/>
        <w:jc w:val="both"/>
        <w:rPr>
          <w:sz w:val="28"/>
          <w:szCs w:val="28"/>
        </w:rPr>
      </w:pPr>
      <w:r w:rsidRPr="00E84A64">
        <w:rPr>
          <w:sz w:val="28"/>
          <w:szCs w:val="28"/>
        </w:rPr>
        <w:t xml:space="preserve">6.3.2. Контрольные (надзорные) действия, подлежащие совершению в ходе документарной проверки, указываются в решении о проведении документарной проверки. О совершении в ходе документарной проверки контрольных (надзорных) действий и их результатах делается соответствующая запись в акте документарной проверки. </w:t>
      </w:r>
    </w:p>
    <w:p w:rsidR="008074CA" w:rsidRPr="00E84A64" w:rsidRDefault="008074CA" w:rsidP="00E84A64">
      <w:pPr>
        <w:pStyle w:val="Default"/>
        <w:spacing w:line="276" w:lineRule="auto"/>
        <w:jc w:val="both"/>
        <w:rPr>
          <w:sz w:val="28"/>
          <w:szCs w:val="28"/>
        </w:rPr>
      </w:pPr>
      <w:r w:rsidRPr="00E84A64">
        <w:rPr>
          <w:sz w:val="28"/>
          <w:szCs w:val="28"/>
        </w:rPr>
        <w:t xml:space="preserve">6.3.3. Документарная проверка проводится при наличии оснований, указанных в пунктах 1, 3-5 части 1 статьи 57 и в соответствии со статьей 72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6.3.4. Внеплановая документарная проверка проводится без согласования с органами прокуратуры. </w:t>
      </w:r>
    </w:p>
    <w:p w:rsidR="008074CA" w:rsidRPr="00E84A64" w:rsidRDefault="008074CA" w:rsidP="00E84A64">
      <w:pPr>
        <w:pStyle w:val="Default"/>
        <w:spacing w:line="276" w:lineRule="auto"/>
        <w:jc w:val="both"/>
        <w:rPr>
          <w:sz w:val="28"/>
          <w:szCs w:val="28"/>
        </w:rPr>
      </w:pPr>
      <w:r w:rsidRPr="00E84A64">
        <w:rPr>
          <w:sz w:val="28"/>
          <w:szCs w:val="28"/>
        </w:rPr>
        <w:t xml:space="preserve">6.3.5. Срок проведения документарной проверки не может превышать 10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Управление. </w:t>
      </w:r>
    </w:p>
    <w:p w:rsidR="008074CA" w:rsidRPr="00E84A64" w:rsidRDefault="008074CA" w:rsidP="00E84A64">
      <w:pPr>
        <w:pStyle w:val="Default"/>
        <w:spacing w:line="276" w:lineRule="auto"/>
        <w:jc w:val="both"/>
        <w:rPr>
          <w:sz w:val="28"/>
          <w:szCs w:val="28"/>
        </w:rPr>
      </w:pPr>
      <w:r w:rsidRPr="00E84A64">
        <w:rPr>
          <w:sz w:val="28"/>
          <w:szCs w:val="28"/>
        </w:rPr>
        <w:lastRenderedPageBreak/>
        <w:t xml:space="preserve">6.3.6. Оформление акта документарной проверки производится на месте проведения документарной проверки в день окончания ее проведения. </w:t>
      </w:r>
    </w:p>
    <w:p w:rsidR="008074CA" w:rsidRPr="00E84A64" w:rsidRDefault="008074CA" w:rsidP="00E84A64">
      <w:pPr>
        <w:pStyle w:val="Default"/>
        <w:spacing w:line="276" w:lineRule="auto"/>
        <w:jc w:val="both"/>
        <w:rPr>
          <w:sz w:val="28"/>
          <w:szCs w:val="28"/>
        </w:rPr>
      </w:pPr>
      <w:r w:rsidRPr="00E84A64">
        <w:rPr>
          <w:sz w:val="28"/>
          <w:szCs w:val="28"/>
        </w:rPr>
        <w:t xml:space="preserve">6.3.7. Акт документарной проверки направляется контролируемому лицу в порядке, установленном пунктом 1.12. настоящего Положения. </w:t>
      </w:r>
    </w:p>
    <w:p w:rsidR="008074CA" w:rsidRPr="00E84A64" w:rsidRDefault="008074CA" w:rsidP="00E84A64">
      <w:pPr>
        <w:pStyle w:val="Default"/>
        <w:spacing w:line="276" w:lineRule="auto"/>
        <w:jc w:val="both"/>
        <w:rPr>
          <w:sz w:val="28"/>
          <w:szCs w:val="28"/>
        </w:rPr>
      </w:pPr>
      <w:r w:rsidRPr="00E84A64">
        <w:rPr>
          <w:sz w:val="28"/>
          <w:szCs w:val="28"/>
        </w:rPr>
        <w:t xml:space="preserve">6.3.8. В случае выявления нарушения обязательных требований уполномоченное должностное лицо Управления обязано принять меры, установленные пунктом 4.16. настоящего Положения.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6.4. Выездная проверка </w:t>
      </w:r>
    </w:p>
    <w:p w:rsidR="008074CA" w:rsidRPr="00E84A64" w:rsidRDefault="008074CA" w:rsidP="00E84A64">
      <w:pPr>
        <w:pStyle w:val="Default"/>
        <w:spacing w:line="276" w:lineRule="auto"/>
        <w:jc w:val="both"/>
        <w:rPr>
          <w:sz w:val="28"/>
          <w:szCs w:val="28"/>
        </w:rPr>
      </w:pPr>
      <w:r w:rsidRPr="00E84A64">
        <w:rPr>
          <w:sz w:val="28"/>
          <w:szCs w:val="28"/>
        </w:rPr>
        <w:t xml:space="preserve">Под выездной проверкой понимается комплексное контрольное(надзорное) мероприятие, проводимое посредством взаимодействия с конкретным контролируемым лицом, владеющим охраняемыми объектами и территориями и (или) использующим их, в целях оценки соблюдения таким лицом обязательных требований, а также оценки выполнения решений уполномоченного контрольного органа. </w:t>
      </w:r>
    </w:p>
    <w:p w:rsidR="008074CA" w:rsidRPr="00E84A64" w:rsidRDefault="008074CA" w:rsidP="00E84A64">
      <w:pPr>
        <w:pStyle w:val="Default"/>
        <w:spacing w:line="276" w:lineRule="auto"/>
        <w:jc w:val="both"/>
        <w:rPr>
          <w:sz w:val="28"/>
          <w:szCs w:val="28"/>
        </w:rPr>
      </w:pPr>
      <w:r w:rsidRPr="00E84A64">
        <w:rPr>
          <w:sz w:val="28"/>
          <w:szCs w:val="28"/>
        </w:rPr>
        <w:t xml:space="preserve">6.4.1. Выездная проверка проводится по месту нахождения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8074CA" w:rsidRPr="00E84A64" w:rsidRDefault="008074CA" w:rsidP="00E84A64">
      <w:pPr>
        <w:pStyle w:val="Default"/>
        <w:spacing w:line="276" w:lineRule="auto"/>
        <w:jc w:val="both"/>
        <w:rPr>
          <w:sz w:val="28"/>
          <w:szCs w:val="28"/>
        </w:rPr>
      </w:pPr>
      <w:r w:rsidRPr="00E84A64">
        <w:rPr>
          <w:sz w:val="28"/>
          <w:szCs w:val="28"/>
        </w:rPr>
        <w:t xml:space="preserve">6.4.2. В ходе выездной проверки могут совершаться следующие контрольные (надзорные) действия: </w:t>
      </w:r>
    </w:p>
    <w:p w:rsidR="008074CA" w:rsidRPr="00E84A64" w:rsidRDefault="008074CA" w:rsidP="00E84A64">
      <w:pPr>
        <w:pStyle w:val="Default"/>
        <w:spacing w:line="276" w:lineRule="auto"/>
        <w:jc w:val="both"/>
        <w:rPr>
          <w:sz w:val="28"/>
          <w:szCs w:val="28"/>
        </w:rPr>
      </w:pPr>
      <w:r w:rsidRPr="00E84A64">
        <w:rPr>
          <w:sz w:val="28"/>
          <w:szCs w:val="28"/>
        </w:rPr>
        <w:t xml:space="preserve">1) осмотр; </w:t>
      </w:r>
    </w:p>
    <w:p w:rsidR="008074CA" w:rsidRPr="00E84A64" w:rsidRDefault="008074CA" w:rsidP="00E84A64">
      <w:pPr>
        <w:pStyle w:val="Default"/>
        <w:spacing w:line="276" w:lineRule="auto"/>
        <w:jc w:val="both"/>
        <w:rPr>
          <w:sz w:val="28"/>
          <w:szCs w:val="28"/>
        </w:rPr>
      </w:pPr>
      <w:r w:rsidRPr="00E84A64">
        <w:rPr>
          <w:sz w:val="28"/>
          <w:szCs w:val="28"/>
        </w:rPr>
        <w:t xml:space="preserve">2) опрос; </w:t>
      </w:r>
    </w:p>
    <w:p w:rsidR="008074CA" w:rsidRPr="00E84A64" w:rsidRDefault="008074CA" w:rsidP="00E84A64">
      <w:pPr>
        <w:pStyle w:val="Default"/>
        <w:spacing w:line="276" w:lineRule="auto"/>
        <w:jc w:val="both"/>
        <w:rPr>
          <w:sz w:val="28"/>
          <w:szCs w:val="28"/>
        </w:rPr>
      </w:pPr>
      <w:r w:rsidRPr="00E84A64">
        <w:rPr>
          <w:sz w:val="28"/>
          <w:szCs w:val="28"/>
        </w:rPr>
        <w:t xml:space="preserve">3) получение письменных объяснений; </w:t>
      </w:r>
    </w:p>
    <w:p w:rsidR="008074CA" w:rsidRPr="00E84A64" w:rsidRDefault="008074CA" w:rsidP="00E84A64">
      <w:pPr>
        <w:pStyle w:val="Default"/>
        <w:spacing w:line="276" w:lineRule="auto"/>
        <w:jc w:val="both"/>
        <w:rPr>
          <w:sz w:val="28"/>
          <w:szCs w:val="28"/>
        </w:rPr>
      </w:pPr>
      <w:r w:rsidRPr="00E84A64">
        <w:rPr>
          <w:sz w:val="28"/>
          <w:szCs w:val="28"/>
        </w:rPr>
        <w:t xml:space="preserve">4) отбор проб (образцов); </w:t>
      </w:r>
    </w:p>
    <w:p w:rsidR="008074CA" w:rsidRPr="00E84A64" w:rsidRDefault="008074CA" w:rsidP="00E84A64">
      <w:pPr>
        <w:pStyle w:val="Default"/>
        <w:spacing w:line="276" w:lineRule="auto"/>
        <w:jc w:val="both"/>
        <w:rPr>
          <w:sz w:val="28"/>
          <w:szCs w:val="28"/>
        </w:rPr>
      </w:pPr>
      <w:r w:rsidRPr="00E84A64">
        <w:rPr>
          <w:sz w:val="28"/>
          <w:szCs w:val="28"/>
        </w:rPr>
        <w:t xml:space="preserve">5) истребование документов; </w:t>
      </w:r>
    </w:p>
    <w:p w:rsidR="008074CA" w:rsidRPr="00E84A64" w:rsidRDefault="008074CA" w:rsidP="00E84A64">
      <w:pPr>
        <w:pStyle w:val="Default"/>
        <w:spacing w:line="276" w:lineRule="auto"/>
        <w:jc w:val="both"/>
        <w:rPr>
          <w:sz w:val="28"/>
          <w:szCs w:val="28"/>
        </w:rPr>
      </w:pPr>
      <w:r w:rsidRPr="00E84A64">
        <w:rPr>
          <w:sz w:val="28"/>
          <w:szCs w:val="28"/>
        </w:rPr>
        <w:t xml:space="preserve">6) инструментальное обследование; </w:t>
      </w:r>
    </w:p>
    <w:p w:rsidR="008074CA" w:rsidRPr="00E84A64" w:rsidRDefault="008074CA" w:rsidP="00E84A64">
      <w:pPr>
        <w:pStyle w:val="Default"/>
        <w:spacing w:line="276" w:lineRule="auto"/>
        <w:jc w:val="both"/>
        <w:rPr>
          <w:sz w:val="28"/>
          <w:szCs w:val="28"/>
        </w:rPr>
      </w:pPr>
      <w:r w:rsidRPr="00E84A64">
        <w:rPr>
          <w:sz w:val="28"/>
          <w:szCs w:val="28"/>
        </w:rPr>
        <w:t xml:space="preserve">7) испытание; </w:t>
      </w:r>
    </w:p>
    <w:p w:rsidR="008074CA" w:rsidRPr="00E84A64" w:rsidRDefault="008074CA" w:rsidP="00E84A64">
      <w:pPr>
        <w:pStyle w:val="Default"/>
        <w:spacing w:line="276" w:lineRule="auto"/>
        <w:jc w:val="both"/>
        <w:rPr>
          <w:sz w:val="28"/>
          <w:szCs w:val="28"/>
        </w:rPr>
      </w:pPr>
      <w:r w:rsidRPr="00E84A64">
        <w:rPr>
          <w:sz w:val="28"/>
          <w:szCs w:val="28"/>
        </w:rPr>
        <w:t xml:space="preserve">8) экспертиза. </w:t>
      </w:r>
    </w:p>
    <w:p w:rsidR="008074CA" w:rsidRPr="00E84A64" w:rsidRDefault="008074CA" w:rsidP="00E84A64">
      <w:pPr>
        <w:pStyle w:val="Default"/>
        <w:spacing w:line="276" w:lineRule="auto"/>
        <w:jc w:val="both"/>
        <w:rPr>
          <w:sz w:val="28"/>
          <w:szCs w:val="28"/>
        </w:rPr>
      </w:pPr>
      <w:r w:rsidRPr="00E84A64">
        <w:rPr>
          <w:sz w:val="28"/>
          <w:szCs w:val="28"/>
        </w:rPr>
        <w:t xml:space="preserve">6.4.3. Контрольные (надзорные) действия, подлежащие совершению в ходе выездной проверки, указываются в решении о проведении выездной проверки. О совершении в ходе выездной проверки контрольных (надзорных) действий и их результатах делается соответствующая запись в акте выездной проверки. </w:t>
      </w:r>
    </w:p>
    <w:p w:rsidR="008074CA" w:rsidRPr="00E84A64" w:rsidRDefault="008074CA" w:rsidP="00E84A64">
      <w:pPr>
        <w:pStyle w:val="Default"/>
        <w:spacing w:line="276" w:lineRule="auto"/>
        <w:jc w:val="both"/>
        <w:rPr>
          <w:sz w:val="28"/>
          <w:szCs w:val="28"/>
        </w:rPr>
      </w:pPr>
      <w:r w:rsidRPr="00E84A64">
        <w:rPr>
          <w:sz w:val="28"/>
          <w:szCs w:val="28"/>
        </w:rPr>
        <w:t xml:space="preserve">6.4.4. Выездная проверка проводится в случае, если не представляется возможным: </w:t>
      </w:r>
    </w:p>
    <w:p w:rsidR="008074CA" w:rsidRPr="00E84A64" w:rsidRDefault="008074CA" w:rsidP="00E84A64">
      <w:pPr>
        <w:pStyle w:val="Default"/>
        <w:spacing w:line="276" w:lineRule="auto"/>
        <w:jc w:val="both"/>
        <w:rPr>
          <w:sz w:val="28"/>
          <w:szCs w:val="28"/>
        </w:rPr>
      </w:pPr>
      <w:r w:rsidRPr="00E84A64">
        <w:rPr>
          <w:sz w:val="28"/>
          <w:szCs w:val="28"/>
        </w:rPr>
        <w:t xml:space="preserve">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 </w:t>
      </w:r>
    </w:p>
    <w:p w:rsidR="008074CA" w:rsidRPr="00E84A64" w:rsidRDefault="008074CA" w:rsidP="00E84A64">
      <w:pPr>
        <w:pStyle w:val="Default"/>
        <w:spacing w:line="276" w:lineRule="auto"/>
        <w:jc w:val="both"/>
        <w:rPr>
          <w:sz w:val="28"/>
          <w:szCs w:val="28"/>
        </w:rPr>
      </w:pPr>
      <w:r w:rsidRPr="00E84A64">
        <w:rPr>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 </w:t>
      </w:r>
    </w:p>
    <w:p w:rsidR="008074CA" w:rsidRPr="00E84A64" w:rsidRDefault="008074CA" w:rsidP="00E84A64">
      <w:pPr>
        <w:pStyle w:val="Default"/>
        <w:spacing w:line="276" w:lineRule="auto"/>
        <w:jc w:val="both"/>
        <w:rPr>
          <w:sz w:val="28"/>
          <w:szCs w:val="28"/>
        </w:rPr>
      </w:pPr>
      <w:r w:rsidRPr="00E84A64">
        <w:rPr>
          <w:sz w:val="28"/>
          <w:szCs w:val="28"/>
        </w:rPr>
        <w:t xml:space="preserve">6.4.5. Выездная проверка проводится при наличии оснований, указанных в пунктах 1, 3-5 части 1 статьи 57 и в соответствии со статьей 73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6.4.5.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6.4.6.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6.4.7.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является пункт 6 части 1 статьи 57 Федерального закона № 248-ФЗ и которая для микропредприятия не может продолжаться более сорока часов. </w:t>
      </w:r>
    </w:p>
    <w:p w:rsidR="008074CA" w:rsidRPr="00E84A64" w:rsidRDefault="008074CA" w:rsidP="00E84A64">
      <w:pPr>
        <w:pStyle w:val="Default"/>
        <w:spacing w:line="276" w:lineRule="auto"/>
        <w:jc w:val="both"/>
        <w:rPr>
          <w:sz w:val="28"/>
          <w:szCs w:val="28"/>
        </w:rPr>
      </w:pPr>
      <w:r w:rsidRPr="00E84A64">
        <w:rPr>
          <w:sz w:val="28"/>
          <w:szCs w:val="28"/>
        </w:rPr>
        <w:t xml:space="preserve">6.4.8. Оформление акта выездной проверки производится на месте проведения выездной проверки в день окончания ее проведения. </w:t>
      </w:r>
    </w:p>
    <w:p w:rsidR="008074CA" w:rsidRPr="00E84A64" w:rsidRDefault="008074CA" w:rsidP="00E84A64">
      <w:pPr>
        <w:pStyle w:val="Default"/>
        <w:spacing w:line="276" w:lineRule="auto"/>
        <w:jc w:val="both"/>
        <w:rPr>
          <w:sz w:val="28"/>
          <w:szCs w:val="28"/>
        </w:rPr>
      </w:pPr>
      <w:r w:rsidRPr="00E84A64">
        <w:rPr>
          <w:sz w:val="28"/>
          <w:szCs w:val="28"/>
        </w:rPr>
        <w:t xml:space="preserve">6.4.9. Акт выездной проверки направляется контролируемому лицу в порядке, установленном пунктом 1.12. настоящего Положения. </w:t>
      </w:r>
    </w:p>
    <w:p w:rsidR="008074CA" w:rsidRPr="00E84A64" w:rsidRDefault="008074CA" w:rsidP="00E84A64">
      <w:pPr>
        <w:pStyle w:val="Default"/>
        <w:spacing w:line="276" w:lineRule="auto"/>
        <w:jc w:val="both"/>
        <w:rPr>
          <w:sz w:val="28"/>
          <w:szCs w:val="28"/>
        </w:rPr>
      </w:pPr>
      <w:r w:rsidRPr="00E84A64">
        <w:rPr>
          <w:sz w:val="28"/>
          <w:szCs w:val="28"/>
        </w:rPr>
        <w:t xml:space="preserve">6.4.10. В случае выявления нарушения обязательных требований уполномоченное должностное лицо Управления обязано принять меры, установленные пунктом 4.16. настоящего Положения. </w:t>
      </w:r>
    </w:p>
    <w:p w:rsidR="008074CA" w:rsidRPr="00E84A64" w:rsidRDefault="008074CA" w:rsidP="00E84A64">
      <w:pPr>
        <w:pStyle w:val="Default"/>
        <w:spacing w:line="276" w:lineRule="auto"/>
        <w:jc w:val="both"/>
        <w:rPr>
          <w:sz w:val="28"/>
          <w:szCs w:val="28"/>
        </w:rPr>
      </w:pPr>
      <w:r w:rsidRPr="00E84A64">
        <w:rPr>
          <w:b/>
          <w:bCs/>
          <w:sz w:val="28"/>
          <w:szCs w:val="28"/>
        </w:rPr>
        <w:t xml:space="preserve">VII. Порядок проведения контрольных (надзорных) мероприятий без взаимодействия с контролируемым лицом </w:t>
      </w:r>
    </w:p>
    <w:p w:rsidR="008074CA" w:rsidRPr="00E84A64" w:rsidRDefault="008074CA" w:rsidP="00E84A64">
      <w:pPr>
        <w:pStyle w:val="Default"/>
        <w:spacing w:line="276" w:lineRule="auto"/>
        <w:jc w:val="both"/>
        <w:rPr>
          <w:sz w:val="28"/>
          <w:szCs w:val="28"/>
        </w:rPr>
      </w:pPr>
      <w:r w:rsidRPr="00E84A64">
        <w:rPr>
          <w:sz w:val="28"/>
          <w:szCs w:val="28"/>
        </w:rPr>
        <w:t xml:space="preserve">7.1. Наблюдение за соблюдением обязательных требований (мониторинг безопасности).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Под наблюдением за соблюдением обязательных требований (мониторингом безопасности) понимается анализ данных об объектах контроля, имеющихся у </w:t>
      </w:r>
      <w:r w:rsidRPr="00E84A64">
        <w:rPr>
          <w:sz w:val="28"/>
          <w:szCs w:val="28"/>
        </w:rPr>
        <w:lastRenderedPageBreak/>
        <w:t xml:space="preserve">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8074CA" w:rsidRPr="00E84A64" w:rsidRDefault="008074CA" w:rsidP="00E84A64">
      <w:pPr>
        <w:pStyle w:val="Default"/>
        <w:spacing w:line="276" w:lineRule="auto"/>
        <w:jc w:val="both"/>
        <w:rPr>
          <w:sz w:val="28"/>
          <w:szCs w:val="28"/>
        </w:rPr>
      </w:pPr>
      <w:r w:rsidRPr="00E84A64">
        <w:rPr>
          <w:sz w:val="28"/>
          <w:szCs w:val="28"/>
        </w:rPr>
        <w:t xml:space="preserve">7.1.1. Наблюдение за соблюдением обязательных требований (мониторинг безопасности) проводится на основании задания руководителя (заместителя руководителя) Управления, включая задания, содержащиеся в планах работы Управления. </w:t>
      </w:r>
    </w:p>
    <w:p w:rsidR="008074CA" w:rsidRPr="00E84A64" w:rsidRDefault="008074CA" w:rsidP="00E84A64">
      <w:pPr>
        <w:pStyle w:val="Default"/>
        <w:spacing w:line="276" w:lineRule="auto"/>
        <w:jc w:val="both"/>
        <w:rPr>
          <w:sz w:val="28"/>
          <w:szCs w:val="28"/>
        </w:rPr>
      </w:pPr>
      <w:r w:rsidRPr="00E84A64">
        <w:rPr>
          <w:sz w:val="28"/>
          <w:szCs w:val="28"/>
        </w:rPr>
        <w:t xml:space="preserve">7.1.2. Срок проведения наблюдения за соблюдением обязательных требований (мониторинга безопасности) не может превышать 10 рабочих дней. </w:t>
      </w:r>
    </w:p>
    <w:p w:rsidR="008074CA" w:rsidRPr="00E84A64" w:rsidRDefault="008074CA" w:rsidP="00E84A64">
      <w:pPr>
        <w:pStyle w:val="Default"/>
        <w:spacing w:line="276" w:lineRule="auto"/>
        <w:jc w:val="both"/>
        <w:rPr>
          <w:sz w:val="28"/>
          <w:szCs w:val="28"/>
        </w:rPr>
      </w:pPr>
      <w:r w:rsidRPr="00E84A64">
        <w:rPr>
          <w:sz w:val="28"/>
          <w:szCs w:val="28"/>
        </w:rPr>
        <w:t xml:space="preserve">7.1.3. В случае, если в результате наблюдения за соблюдением обязательных требований (мониторинга безопасности) были выявлены нарушения обязательных требований, уполномоченное должностное лицо Управления составляет акт наблюдения за соблюдением обязательных требований (мониторинга безопасности) в отношении контролируемого лица, допустившего нарушение обязательных требований. </w:t>
      </w:r>
    </w:p>
    <w:p w:rsidR="008074CA" w:rsidRPr="00E84A64" w:rsidRDefault="008074CA" w:rsidP="00E84A64">
      <w:pPr>
        <w:pStyle w:val="Default"/>
        <w:spacing w:line="276" w:lineRule="auto"/>
        <w:jc w:val="both"/>
        <w:rPr>
          <w:sz w:val="28"/>
          <w:szCs w:val="28"/>
        </w:rPr>
      </w:pPr>
      <w:r w:rsidRPr="00E84A64">
        <w:rPr>
          <w:sz w:val="28"/>
          <w:szCs w:val="28"/>
        </w:rPr>
        <w:t xml:space="preserve">7.1.4. Акт наблюдения за соблюдением обязательных требований (мониторинга безопасности) направляется контролируемому лицу в порядке, установленном пунктом 1.12. настоящего Положения. </w:t>
      </w:r>
    </w:p>
    <w:p w:rsidR="008074CA" w:rsidRPr="00E84A64" w:rsidRDefault="008074CA" w:rsidP="00E84A64">
      <w:pPr>
        <w:pStyle w:val="Default"/>
        <w:spacing w:line="276" w:lineRule="auto"/>
        <w:jc w:val="both"/>
        <w:rPr>
          <w:sz w:val="28"/>
          <w:szCs w:val="28"/>
        </w:rPr>
      </w:pPr>
      <w:r w:rsidRPr="00E84A64">
        <w:rPr>
          <w:sz w:val="28"/>
          <w:szCs w:val="28"/>
        </w:rPr>
        <w:t xml:space="preserve">7.1.5. Если в ходе наблюдения за соблюдением обязательных требований(мониторинга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 </w:t>
      </w:r>
    </w:p>
    <w:p w:rsidR="008074CA" w:rsidRPr="00E84A64" w:rsidRDefault="008074CA" w:rsidP="00E84A64">
      <w:pPr>
        <w:pStyle w:val="Default"/>
        <w:spacing w:line="276" w:lineRule="auto"/>
        <w:jc w:val="both"/>
        <w:rPr>
          <w:sz w:val="28"/>
          <w:szCs w:val="28"/>
        </w:rPr>
      </w:pPr>
      <w:r w:rsidRPr="00E84A64">
        <w:rPr>
          <w:sz w:val="28"/>
          <w:szCs w:val="28"/>
        </w:rPr>
        <w:t xml:space="preserve">1) о проведении внепланового контрольного (надзорного) мероприятия в соответствии со статьей 60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2) об объявлении предостережения; </w:t>
      </w:r>
    </w:p>
    <w:p w:rsidR="008074CA" w:rsidRPr="00E84A64" w:rsidRDefault="008074CA" w:rsidP="00E84A64">
      <w:pPr>
        <w:pStyle w:val="Default"/>
        <w:spacing w:line="276" w:lineRule="auto"/>
        <w:jc w:val="both"/>
        <w:rPr>
          <w:sz w:val="28"/>
          <w:szCs w:val="28"/>
        </w:rPr>
      </w:pPr>
      <w:r w:rsidRPr="00E84A64">
        <w:rPr>
          <w:sz w:val="28"/>
          <w:szCs w:val="28"/>
        </w:rPr>
        <w:t xml:space="preserve">3) о выдаче предписания об устранении выявленных нарушений в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порядке, предусмотренном пунктом 1 части 2 статьи 90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4) при выявлении признаков административного правонарушения принять меры по привлечению виновных лиц к установленной законом ответственности. </w:t>
      </w:r>
    </w:p>
    <w:p w:rsidR="008074CA" w:rsidRPr="00E84A64" w:rsidRDefault="008074CA" w:rsidP="00E84A64">
      <w:pPr>
        <w:pStyle w:val="Default"/>
        <w:spacing w:line="276" w:lineRule="auto"/>
        <w:jc w:val="both"/>
        <w:rPr>
          <w:sz w:val="28"/>
          <w:szCs w:val="28"/>
        </w:rPr>
      </w:pPr>
      <w:r w:rsidRPr="00E84A64">
        <w:rPr>
          <w:sz w:val="28"/>
          <w:szCs w:val="28"/>
        </w:rPr>
        <w:t xml:space="preserve">7.2. Выездное обследование. </w:t>
      </w:r>
    </w:p>
    <w:p w:rsidR="008074CA" w:rsidRPr="00E84A64" w:rsidRDefault="008074CA" w:rsidP="00E84A64">
      <w:pPr>
        <w:pStyle w:val="Default"/>
        <w:spacing w:line="276" w:lineRule="auto"/>
        <w:jc w:val="both"/>
        <w:rPr>
          <w:sz w:val="28"/>
          <w:szCs w:val="28"/>
        </w:rPr>
      </w:pPr>
      <w:r w:rsidRPr="00E84A64">
        <w:rPr>
          <w:sz w:val="28"/>
          <w:szCs w:val="28"/>
        </w:rPr>
        <w:t xml:space="preserve">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8074CA" w:rsidRPr="00E84A64" w:rsidRDefault="008074CA" w:rsidP="00E84A64">
      <w:pPr>
        <w:pStyle w:val="Default"/>
        <w:spacing w:line="276" w:lineRule="auto"/>
        <w:jc w:val="both"/>
        <w:rPr>
          <w:sz w:val="28"/>
          <w:szCs w:val="28"/>
        </w:rPr>
      </w:pPr>
      <w:r w:rsidRPr="00E84A64">
        <w:rPr>
          <w:sz w:val="28"/>
          <w:szCs w:val="28"/>
        </w:rPr>
        <w:t xml:space="preserve">Выездное обследование проводится по месту нахождения объекта контроля. </w:t>
      </w:r>
    </w:p>
    <w:p w:rsidR="008074CA" w:rsidRPr="00E84A64" w:rsidRDefault="008074CA" w:rsidP="00E84A64">
      <w:pPr>
        <w:pStyle w:val="Default"/>
        <w:spacing w:line="276" w:lineRule="auto"/>
        <w:jc w:val="both"/>
        <w:rPr>
          <w:sz w:val="28"/>
          <w:szCs w:val="28"/>
        </w:rPr>
      </w:pPr>
      <w:r w:rsidRPr="00E84A64">
        <w:rPr>
          <w:sz w:val="28"/>
          <w:szCs w:val="28"/>
        </w:rPr>
        <w:lastRenderedPageBreak/>
        <w:t xml:space="preserve">В ходе выездного обследования уполномоченное должностное лицо Управления может осуществлять осмотр общедоступных (открытых для посещения неограниченным кругом лиц) объектов контроля. При этом плата за посещение уполномоченным должностным лицом Управления осматриваемых объектов контроля взиматься не может. </w:t>
      </w:r>
    </w:p>
    <w:p w:rsidR="008074CA" w:rsidRPr="00E84A64" w:rsidRDefault="008074CA" w:rsidP="00E84A64">
      <w:pPr>
        <w:pStyle w:val="Default"/>
        <w:spacing w:line="276" w:lineRule="auto"/>
        <w:jc w:val="both"/>
        <w:rPr>
          <w:sz w:val="28"/>
          <w:szCs w:val="28"/>
        </w:rPr>
      </w:pPr>
      <w:r w:rsidRPr="00E84A64">
        <w:rPr>
          <w:sz w:val="28"/>
          <w:szCs w:val="28"/>
        </w:rPr>
        <w:t xml:space="preserve">Выездное обследование проводится без информирования контролируемого </w:t>
      </w:r>
    </w:p>
    <w:p w:rsidR="008074CA" w:rsidRPr="00E84A64" w:rsidRDefault="008074CA" w:rsidP="00E84A64">
      <w:pPr>
        <w:pStyle w:val="Default"/>
        <w:spacing w:line="276" w:lineRule="auto"/>
        <w:jc w:val="both"/>
        <w:rPr>
          <w:sz w:val="28"/>
          <w:szCs w:val="28"/>
        </w:rPr>
      </w:pPr>
      <w:r w:rsidRPr="00E84A64">
        <w:rPr>
          <w:sz w:val="28"/>
          <w:szCs w:val="28"/>
        </w:rPr>
        <w:t xml:space="preserve">лица. </w:t>
      </w:r>
    </w:p>
    <w:p w:rsidR="008074CA" w:rsidRPr="00E84A64" w:rsidRDefault="008074CA" w:rsidP="00E84A64">
      <w:pPr>
        <w:pStyle w:val="Default"/>
        <w:spacing w:line="276" w:lineRule="auto"/>
        <w:jc w:val="both"/>
        <w:rPr>
          <w:sz w:val="28"/>
          <w:szCs w:val="28"/>
        </w:rPr>
      </w:pPr>
      <w:r w:rsidRPr="00E84A64">
        <w:rPr>
          <w:sz w:val="28"/>
          <w:szCs w:val="28"/>
        </w:rPr>
        <w:t xml:space="preserve">7.2.1. В ходе выездного обследования на общедоступных (открытых для посещения неограниченным кругом лиц) объектах контроля могут осуществляться следующие контрольные (надзорные) действия: </w:t>
      </w:r>
    </w:p>
    <w:p w:rsidR="008074CA" w:rsidRPr="00E84A64" w:rsidRDefault="008074CA" w:rsidP="00E84A64">
      <w:pPr>
        <w:pStyle w:val="Default"/>
        <w:spacing w:line="276" w:lineRule="auto"/>
        <w:jc w:val="both"/>
        <w:rPr>
          <w:sz w:val="28"/>
          <w:szCs w:val="28"/>
        </w:rPr>
      </w:pPr>
      <w:r w:rsidRPr="00E84A64">
        <w:rPr>
          <w:sz w:val="28"/>
          <w:szCs w:val="28"/>
        </w:rPr>
        <w:t xml:space="preserve">1) осмотр; </w:t>
      </w:r>
    </w:p>
    <w:p w:rsidR="008074CA" w:rsidRPr="00E84A64" w:rsidRDefault="008074CA" w:rsidP="00E84A64">
      <w:pPr>
        <w:pStyle w:val="Default"/>
        <w:spacing w:line="276" w:lineRule="auto"/>
        <w:jc w:val="both"/>
        <w:rPr>
          <w:sz w:val="28"/>
          <w:szCs w:val="28"/>
        </w:rPr>
      </w:pPr>
      <w:r w:rsidRPr="00E84A64">
        <w:rPr>
          <w:sz w:val="28"/>
          <w:szCs w:val="28"/>
        </w:rPr>
        <w:t xml:space="preserve">2) инструментальное обследование (с применением видеозаписи); </w:t>
      </w:r>
    </w:p>
    <w:p w:rsidR="008074CA" w:rsidRPr="00E84A64" w:rsidRDefault="008074CA" w:rsidP="00E84A64">
      <w:pPr>
        <w:pStyle w:val="Default"/>
        <w:spacing w:line="276" w:lineRule="auto"/>
        <w:jc w:val="both"/>
        <w:rPr>
          <w:sz w:val="28"/>
          <w:szCs w:val="28"/>
        </w:rPr>
      </w:pPr>
      <w:r w:rsidRPr="00E84A64">
        <w:rPr>
          <w:sz w:val="28"/>
          <w:szCs w:val="28"/>
        </w:rPr>
        <w:t xml:space="preserve">3) экспертиза. </w:t>
      </w:r>
    </w:p>
    <w:p w:rsidR="008074CA" w:rsidRPr="00E84A64" w:rsidRDefault="008074CA" w:rsidP="00E84A64">
      <w:pPr>
        <w:pStyle w:val="Default"/>
        <w:spacing w:line="276" w:lineRule="auto"/>
        <w:jc w:val="both"/>
        <w:rPr>
          <w:sz w:val="28"/>
          <w:szCs w:val="28"/>
        </w:rPr>
      </w:pPr>
      <w:r w:rsidRPr="00E84A64">
        <w:rPr>
          <w:sz w:val="28"/>
          <w:szCs w:val="28"/>
        </w:rPr>
        <w:t xml:space="preserve">7.2.2. Выездное обследование проводится на основании задания руководителя (заместителя руководителя) Управления, включая задания, содержащиеся в планах работы Управления. Контрольные (надзорные) действия, подлежащие совершению в ходе выездного обследования, указываются в задании на проведение выездного обследования. </w:t>
      </w:r>
    </w:p>
    <w:p w:rsidR="008074CA" w:rsidRPr="00E84A64" w:rsidRDefault="008074CA" w:rsidP="00E84A64">
      <w:pPr>
        <w:pStyle w:val="Default"/>
        <w:spacing w:line="276" w:lineRule="auto"/>
        <w:jc w:val="both"/>
        <w:rPr>
          <w:sz w:val="28"/>
          <w:szCs w:val="28"/>
        </w:rPr>
      </w:pPr>
      <w:r w:rsidRPr="00E84A64">
        <w:rPr>
          <w:sz w:val="28"/>
          <w:szCs w:val="28"/>
        </w:rPr>
        <w:t xml:space="preserve">7.2.3. Срок проведения выездного обследования одного объекта (нескольких объектов, расположенных в непосредственной близости друг от друга) контроля не может превышать один рабочий день. </w:t>
      </w:r>
    </w:p>
    <w:p w:rsidR="008074CA" w:rsidRPr="00E84A64" w:rsidRDefault="008074CA" w:rsidP="00E84A64">
      <w:pPr>
        <w:pStyle w:val="Default"/>
        <w:spacing w:line="276" w:lineRule="auto"/>
        <w:jc w:val="both"/>
        <w:rPr>
          <w:sz w:val="28"/>
          <w:szCs w:val="28"/>
        </w:rPr>
      </w:pPr>
      <w:r w:rsidRPr="00E84A64">
        <w:rPr>
          <w:sz w:val="28"/>
          <w:szCs w:val="28"/>
        </w:rPr>
        <w:t xml:space="preserve">7.2.4. В случае, если в результате выездного обследования были выявлены нарушения обязательных требований, уполномоченное должностное лицо Управления составляет акт выездного обследования в отношении контролируемого лица, допустившего нарушение обязательных требований.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О совершении в ходе выездного обследования контрольных (надзорных) действий и их результатах делается соответствующая запись в акте выездного обследования. Акт выездного обследования направляется контролируемому лицу в порядке, установленном пунктом 1.12. настоящего Положения. </w:t>
      </w:r>
    </w:p>
    <w:p w:rsidR="008074CA" w:rsidRPr="00E84A64" w:rsidRDefault="008074CA" w:rsidP="00E84A64">
      <w:pPr>
        <w:pStyle w:val="Default"/>
        <w:spacing w:line="276" w:lineRule="auto"/>
        <w:jc w:val="both"/>
        <w:rPr>
          <w:sz w:val="28"/>
          <w:szCs w:val="28"/>
        </w:rPr>
      </w:pPr>
      <w:r w:rsidRPr="00E84A64">
        <w:rPr>
          <w:sz w:val="28"/>
          <w:szCs w:val="28"/>
        </w:rPr>
        <w:t xml:space="preserve">7.2.5.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sz w:val="28"/>
          <w:szCs w:val="28"/>
        </w:rPr>
        <w:t xml:space="preserve">1) о проведении внепланового контрольного (надзорного) мероприятия в соответствии со статьей 60 Федерального закона № 248-ФЗ; </w:t>
      </w:r>
    </w:p>
    <w:p w:rsidR="008074CA" w:rsidRPr="00E84A64" w:rsidRDefault="008074CA" w:rsidP="00E84A64">
      <w:pPr>
        <w:pStyle w:val="Default"/>
        <w:spacing w:line="276" w:lineRule="auto"/>
        <w:jc w:val="both"/>
        <w:rPr>
          <w:sz w:val="28"/>
          <w:szCs w:val="28"/>
        </w:rPr>
      </w:pPr>
      <w:r w:rsidRPr="00E84A64">
        <w:rPr>
          <w:sz w:val="28"/>
          <w:szCs w:val="28"/>
        </w:rPr>
        <w:t xml:space="preserve">2) об объявлении предостережения; </w:t>
      </w:r>
    </w:p>
    <w:p w:rsidR="008074CA" w:rsidRPr="00E84A64" w:rsidRDefault="008074CA" w:rsidP="00E84A64">
      <w:pPr>
        <w:pStyle w:val="Default"/>
        <w:spacing w:line="276" w:lineRule="auto"/>
        <w:jc w:val="both"/>
        <w:rPr>
          <w:sz w:val="28"/>
          <w:szCs w:val="28"/>
        </w:rPr>
      </w:pPr>
      <w:r w:rsidRPr="00E84A64">
        <w:rPr>
          <w:sz w:val="28"/>
          <w:szCs w:val="28"/>
        </w:rPr>
        <w:lastRenderedPageBreak/>
        <w:t xml:space="preserve">3) при выявлении признаков административного правонарушения принять меры по привлечению виновных лиц к установленной законом ответственности. </w:t>
      </w:r>
    </w:p>
    <w:p w:rsidR="008074CA" w:rsidRPr="00E84A64" w:rsidRDefault="008074CA" w:rsidP="00E84A64">
      <w:pPr>
        <w:pStyle w:val="Default"/>
        <w:spacing w:line="276" w:lineRule="auto"/>
        <w:jc w:val="both"/>
        <w:rPr>
          <w:sz w:val="28"/>
          <w:szCs w:val="28"/>
        </w:rPr>
      </w:pPr>
      <w:r w:rsidRPr="00E84A64">
        <w:rPr>
          <w:b/>
          <w:bCs/>
          <w:sz w:val="28"/>
          <w:szCs w:val="28"/>
        </w:rPr>
        <w:t xml:space="preserve">VIII. Возражения в отношении акта контрольного (надзорного)мероприятия </w:t>
      </w:r>
    </w:p>
    <w:p w:rsidR="008074CA" w:rsidRPr="00E84A64" w:rsidRDefault="008074CA" w:rsidP="00E84A64">
      <w:pPr>
        <w:pStyle w:val="Default"/>
        <w:spacing w:line="276" w:lineRule="auto"/>
        <w:jc w:val="both"/>
        <w:rPr>
          <w:sz w:val="28"/>
          <w:szCs w:val="28"/>
        </w:rPr>
      </w:pPr>
      <w:r w:rsidRPr="00E84A64">
        <w:rPr>
          <w:sz w:val="28"/>
          <w:szCs w:val="28"/>
        </w:rPr>
        <w:t xml:space="preserve">8.1. В случае поступления в Управление возражений контролируемого лица в отношении акта контрольного (надзорного) мероприятия в целом или его отдельных положений (далее - возражения),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w:t>
      </w:r>
    </w:p>
    <w:p w:rsidR="008074CA" w:rsidRPr="00E84A64" w:rsidRDefault="008074CA" w:rsidP="00E84A64">
      <w:pPr>
        <w:pStyle w:val="Default"/>
        <w:spacing w:line="276" w:lineRule="auto"/>
        <w:jc w:val="both"/>
        <w:rPr>
          <w:sz w:val="28"/>
          <w:szCs w:val="28"/>
        </w:rPr>
      </w:pPr>
      <w:r w:rsidRPr="00E84A64">
        <w:rPr>
          <w:sz w:val="28"/>
          <w:szCs w:val="28"/>
        </w:rPr>
        <w:t xml:space="preserve">8.2. Проведение консультаций по вопросу рассмотрения поступивших возражений осуществляются посредством видео-конференц-связи либо на личном приеме руководителя (заместителя руководителя) Управления. </w:t>
      </w:r>
    </w:p>
    <w:p w:rsidR="008074CA" w:rsidRPr="00E84A64" w:rsidRDefault="008074CA" w:rsidP="00E84A64">
      <w:pPr>
        <w:pStyle w:val="Default"/>
        <w:spacing w:line="276" w:lineRule="auto"/>
        <w:jc w:val="both"/>
        <w:rPr>
          <w:sz w:val="28"/>
          <w:szCs w:val="28"/>
        </w:rPr>
      </w:pPr>
      <w:r w:rsidRPr="00E84A64">
        <w:rPr>
          <w:sz w:val="28"/>
          <w:szCs w:val="28"/>
        </w:rPr>
        <w:t xml:space="preserve">8.3. Возражения должны содержать: </w:t>
      </w:r>
    </w:p>
    <w:p w:rsidR="008074CA" w:rsidRPr="00E84A64" w:rsidRDefault="008074CA" w:rsidP="00E84A64">
      <w:pPr>
        <w:pStyle w:val="Default"/>
        <w:spacing w:line="276" w:lineRule="auto"/>
        <w:jc w:val="both"/>
        <w:rPr>
          <w:sz w:val="28"/>
          <w:szCs w:val="28"/>
        </w:rPr>
      </w:pPr>
      <w:r w:rsidRPr="00E84A64">
        <w:rPr>
          <w:sz w:val="28"/>
          <w:szCs w:val="28"/>
        </w:rPr>
        <w:t xml:space="preserve">1) наименование организации, фамилия, имя, отчество (при наличии) гражданина - контролируемого лица; </w:t>
      </w:r>
    </w:p>
    <w:p w:rsidR="008074CA" w:rsidRPr="00E84A64" w:rsidRDefault="008074CA" w:rsidP="00E84A64">
      <w:pPr>
        <w:pStyle w:val="Default"/>
        <w:spacing w:line="276" w:lineRule="auto"/>
        <w:jc w:val="both"/>
        <w:rPr>
          <w:sz w:val="28"/>
          <w:szCs w:val="28"/>
        </w:rPr>
      </w:pPr>
      <w:r w:rsidRPr="00E84A64">
        <w:rPr>
          <w:sz w:val="28"/>
          <w:szCs w:val="28"/>
        </w:rPr>
        <w:t xml:space="preserve">2) адрес объекта контроля; </w:t>
      </w:r>
    </w:p>
    <w:p w:rsidR="008074CA" w:rsidRPr="00E84A64" w:rsidRDefault="008074CA" w:rsidP="00E84A64">
      <w:pPr>
        <w:pStyle w:val="Default"/>
        <w:spacing w:line="276" w:lineRule="auto"/>
        <w:jc w:val="both"/>
        <w:rPr>
          <w:sz w:val="28"/>
          <w:szCs w:val="28"/>
        </w:rPr>
      </w:pPr>
      <w:r w:rsidRPr="00E84A64">
        <w:rPr>
          <w:sz w:val="28"/>
          <w:szCs w:val="28"/>
        </w:rPr>
        <w:t xml:space="preserve">3) номер и дата акта контрольного (надзорного) мероприятия, в отношении которого подаются возражения; </w:t>
      </w:r>
    </w:p>
    <w:p w:rsidR="008074CA" w:rsidRPr="00E84A64" w:rsidRDefault="008074CA" w:rsidP="00E84A64">
      <w:pPr>
        <w:pStyle w:val="Default"/>
        <w:spacing w:line="276" w:lineRule="auto"/>
        <w:jc w:val="both"/>
        <w:rPr>
          <w:sz w:val="28"/>
          <w:szCs w:val="28"/>
        </w:rPr>
      </w:pPr>
      <w:r w:rsidRPr="00E84A64">
        <w:rPr>
          <w:sz w:val="28"/>
          <w:szCs w:val="28"/>
        </w:rPr>
        <w:t xml:space="preserve">4) обоснование возражений; </w:t>
      </w:r>
    </w:p>
    <w:p w:rsidR="008074CA" w:rsidRPr="00E84A64" w:rsidRDefault="008074CA" w:rsidP="00E84A64">
      <w:pPr>
        <w:pStyle w:val="Default"/>
        <w:spacing w:line="276" w:lineRule="auto"/>
        <w:jc w:val="both"/>
        <w:rPr>
          <w:sz w:val="28"/>
          <w:szCs w:val="28"/>
        </w:rPr>
      </w:pPr>
      <w:r w:rsidRPr="00E84A64">
        <w:rPr>
          <w:sz w:val="28"/>
          <w:szCs w:val="28"/>
        </w:rPr>
        <w:t xml:space="preserve">5) адрес электронной почты контролируемого лица или его представителя для направления уведомления о дате и времени консультаций. </w:t>
      </w:r>
    </w:p>
    <w:p w:rsidR="008074CA" w:rsidRPr="00E84A64" w:rsidRDefault="008074CA" w:rsidP="00E84A64">
      <w:pPr>
        <w:pStyle w:val="Default"/>
        <w:spacing w:line="276" w:lineRule="auto"/>
        <w:jc w:val="both"/>
        <w:rPr>
          <w:sz w:val="28"/>
          <w:szCs w:val="28"/>
        </w:rPr>
      </w:pPr>
      <w:r w:rsidRPr="00E84A64">
        <w:rPr>
          <w:sz w:val="28"/>
          <w:szCs w:val="28"/>
        </w:rPr>
        <w:t xml:space="preserve">8.4. В течение 3 рабочих дней с момента поступления возражений уполномоченное должностное лицо Управления направляет уведомление о дате и времени консультаций, способе (формате), месте ее проведения или информацию, необходимую для подключения к видео-конференц-связи. </w:t>
      </w:r>
    </w:p>
    <w:p w:rsidR="008074CA" w:rsidRPr="00E84A64" w:rsidRDefault="008074CA" w:rsidP="00E84A64">
      <w:pPr>
        <w:pStyle w:val="Default"/>
        <w:spacing w:line="276" w:lineRule="auto"/>
        <w:jc w:val="both"/>
        <w:rPr>
          <w:sz w:val="28"/>
          <w:szCs w:val="28"/>
        </w:rPr>
      </w:pPr>
    </w:p>
    <w:p w:rsidR="008074CA" w:rsidRPr="00E84A64" w:rsidRDefault="008074CA" w:rsidP="00E84A64">
      <w:pPr>
        <w:pStyle w:val="Default"/>
        <w:spacing w:line="276" w:lineRule="auto"/>
        <w:jc w:val="both"/>
        <w:rPr>
          <w:sz w:val="28"/>
          <w:szCs w:val="28"/>
        </w:rPr>
      </w:pPr>
      <w:r w:rsidRPr="00E84A64">
        <w:rPr>
          <w:b/>
          <w:bCs/>
          <w:sz w:val="28"/>
          <w:szCs w:val="28"/>
        </w:rPr>
        <w:t xml:space="preserve">IX. Разрешение вопросов, связанных с исполнением предписаний, </w:t>
      </w:r>
    </w:p>
    <w:p w:rsidR="008074CA" w:rsidRPr="00E84A64" w:rsidRDefault="008074CA" w:rsidP="00E84A64">
      <w:pPr>
        <w:pStyle w:val="Default"/>
        <w:spacing w:line="276" w:lineRule="auto"/>
        <w:jc w:val="both"/>
        <w:rPr>
          <w:sz w:val="28"/>
          <w:szCs w:val="28"/>
        </w:rPr>
      </w:pPr>
      <w:r w:rsidRPr="00E84A64">
        <w:rPr>
          <w:b/>
          <w:bCs/>
          <w:sz w:val="28"/>
          <w:szCs w:val="28"/>
        </w:rPr>
        <w:t xml:space="preserve">выданных по результатам контрольных (надзорных) мероприятий </w:t>
      </w:r>
    </w:p>
    <w:p w:rsidR="008074CA" w:rsidRPr="00E84A64" w:rsidRDefault="008074CA" w:rsidP="00E84A64">
      <w:pPr>
        <w:pStyle w:val="Default"/>
        <w:spacing w:line="276" w:lineRule="auto"/>
        <w:jc w:val="both"/>
        <w:rPr>
          <w:sz w:val="28"/>
          <w:szCs w:val="28"/>
        </w:rPr>
      </w:pPr>
      <w:r w:rsidRPr="00E84A64">
        <w:rPr>
          <w:sz w:val="28"/>
          <w:szCs w:val="28"/>
        </w:rPr>
        <w:t xml:space="preserve">9.1. В случае невозможности исполнения требований выданного Управлением предписания в установленный срок по причинам, не зависящим от контролируемого лица, которому выдано предписание, такое лицо вправе не позднее, чем за 10 рабочих дней до истечения срока исполнения предписания обратиться в Управление с мотивированным ходатайством о продлении срока (отсрочке) исполнения предписания или его отдельных пунктов. </w:t>
      </w:r>
    </w:p>
    <w:p w:rsidR="008074CA" w:rsidRPr="00E84A64" w:rsidRDefault="008074CA" w:rsidP="00E84A64">
      <w:pPr>
        <w:pStyle w:val="Default"/>
        <w:spacing w:line="276" w:lineRule="auto"/>
        <w:jc w:val="both"/>
        <w:rPr>
          <w:sz w:val="28"/>
          <w:szCs w:val="28"/>
        </w:rPr>
      </w:pPr>
      <w:r w:rsidRPr="00E84A64">
        <w:rPr>
          <w:sz w:val="28"/>
          <w:szCs w:val="28"/>
        </w:rPr>
        <w:t xml:space="preserve">9.2. При рассмотрении вопроса о продлении срока исполнения предписания Управления рассматриваются материалы контрольных (надзорных) мероприятий, оценивается характер, степень, длительность, опасность выявленного нарушения для устранения (предупреждения) которого выдано предписание, а также аргументы, приведенные контролируемым лицом в обоснование своего </w:t>
      </w:r>
      <w:r w:rsidRPr="00E84A64">
        <w:rPr>
          <w:sz w:val="28"/>
          <w:szCs w:val="28"/>
        </w:rPr>
        <w:lastRenderedPageBreak/>
        <w:t xml:space="preserve">ходатайства о продлении сроков исполнения предписания или его отдельных пунктов. </w:t>
      </w:r>
    </w:p>
    <w:p w:rsidR="0051751F" w:rsidRPr="00E84A64" w:rsidRDefault="0051751F" w:rsidP="00E84A64">
      <w:pPr>
        <w:pStyle w:val="Default"/>
        <w:spacing w:line="276" w:lineRule="auto"/>
        <w:jc w:val="both"/>
        <w:rPr>
          <w:sz w:val="28"/>
          <w:szCs w:val="28"/>
        </w:rPr>
      </w:pPr>
    </w:p>
    <w:p w:rsidR="0051751F" w:rsidRPr="00E84A64" w:rsidRDefault="0051751F" w:rsidP="00E84A64">
      <w:pPr>
        <w:pStyle w:val="Default"/>
        <w:spacing w:line="276" w:lineRule="auto"/>
        <w:jc w:val="both"/>
        <w:rPr>
          <w:sz w:val="28"/>
          <w:szCs w:val="28"/>
        </w:rPr>
      </w:pPr>
      <w:r w:rsidRPr="00E84A64">
        <w:rPr>
          <w:sz w:val="28"/>
          <w:szCs w:val="28"/>
        </w:rPr>
        <w:t xml:space="preserve">9.3. Рассмотрение вопроса о продлении срока исполнения предписания осуществляет уполномоченное должностное лицо Управления, выдавшее предписание. </w:t>
      </w:r>
    </w:p>
    <w:p w:rsidR="0051751F" w:rsidRPr="00E84A64" w:rsidRDefault="0051751F" w:rsidP="00E84A64">
      <w:pPr>
        <w:pStyle w:val="Default"/>
        <w:spacing w:line="276" w:lineRule="auto"/>
        <w:jc w:val="both"/>
        <w:rPr>
          <w:sz w:val="28"/>
          <w:szCs w:val="28"/>
        </w:rPr>
      </w:pPr>
      <w:r w:rsidRPr="00E84A64">
        <w:rPr>
          <w:sz w:val="28"/>
          <w:szCs w:val="28"/>
        </w:rPr>
        <w:t xml:space="preserve">Принятие решения о продлении срока исполнения предписания осуществляет начальник (заместитель начальника) Управления. </w:t>
      </w:r>
    </w:p>
    <w:p w:rsidR="0051751F" w:rsidRPr="00E84A64" w:rsidRDefault="0051751F" w:rsidP="00E84A64">
      <w:pPr>
        <w:pStyle w:val="Default"/>
        <w:spacing w:line="276" w:lineRule="auto"/>
        <w:jc w:val="both"/>
        <w:rPr>
          <w:sz w:val="28"/>
          <w:szCs w:val="28"/>
        </w:rPr>
      </w:pPr>
      <w:r w:rsidRPr="00E84A64">
        <w:rPr>
          <w:sz w:val="28"/>
          <w:szCs w:val="28"/>
        </w:rPr>
        <w:t xml:space="preserve">9.4. Срок исполнения предписания не может быть продлен на срок более 1года. </w:t>
      </w:r>
    </w:p>
    <w:p w:rsidR="0051751F" w:rsidRPr="00E84A64" w:rsidRDefault="0051751F" w:rsidP="00E84A64">
      <w:pPr>
        <w:pStyle w:val="Default"/>
        <w:spacing w:line="276" w:lineRule="auto"/>
        <w:jc w:val="both"/>
        <w:rPr>
          <w:sz w:val="28"/>
          <w:szCs w:val="28"/>
        </w:rPr>
      </w:pPr>
      <w:r w:rsidRPr="00E84A64">
        <w:rPr>
          <w:sz w:val="28"/>
          <w:szCs w:val="28"/>
        </w:rPr>
        <w:t xml:space="preserve">9.5. Уважительными причинами для продления сроков исполнения предписания или его отдельных пунктов являются: </w:t>
      </w:r>
    </w:p>
    <w:p w:rsidR="0051751F" w:rsidRPr="00E84A64" w:rsidRDefault="0051751F" w:rsidP="00E84A64">
      <w:pPr>
        <w:pStyle w:val="Default"/>
        <w:spacing w:line="276" w:lineRule="auto"/>
        <w:jc w:val="both"/>
        <w:rPr>
          <w:sz w:val="28"/>
          <w:szCs w:val="28"/>
        </w:rPr>
      </w:pPr>
      <w:r w:rsidRPr="00E84A64">
        <w:rPr>
          <w:sz w:val="28"/>
          <w:szCs w:val="28"/>
        </w:rPr>
        <w:t xml:space="preserve">1) чрезвычайные и непредотвратимые обстоятельства при данных условиях (обстоятельства непреодолимой силы). </w:t>
      </w:r>
    </w:p>
    <w:p w:rsidR="0051751F" w:rsidRPr="00E84A64" w:rsidRDefault="0051751F" w:rsidP="00E84A64">
      <w:pPr>
        <w:pStyle w:val="Default"/>
        <w:spacing w:line="276" w:lineRule="auto"/>
        <w:jc w:val="both"/>
        <w:rPr>
          <w:sz w:val="28"/>
          <w:szCs w:val="28"/>
        </w:rPr>
      </w:pPr>
      <w:r w:rsidRPr="00E84A64">
        <w:rPr>
          <w:sz w:val="28"/>
          <w:szCs w:val="28"/>
        </w:rPr>
        <w:t xml:space="preserve">2) невозможность исполнения предписания в установленные сроки в случае выявления в ходе исполнения предписания необходимости (обязательности) выполнения дополнительных работ (мероприятий), без выполнения которых исполнение предписания невозможно (при условии своевременного начала исполнения предписания). </w:t>
      </w:r>
    </w:p>
    <w:p w:rsidR="0051751F" w:rsidRPr="00E84A64" w:rsidRDefault="0051751F" w:rsidP="00E84A64">
      <w:pPr>
        <w:pStyle w:val="Default"/>
        <w:spacing w:line="276" w:lineRule="auto"/>
        <w:jc w:val="both"/>
        <w:rPr>
          <w:sz w:val="28"/>
          <w:szCs w:val="28"/>
        </w:rPr>
      </w:pPr>
      <w:r w:rsidRPr="00E84A64">
        <w:rPr>
          <w:sz w:val="28"/>
          <w:szCs w:val="28"/>
        </w:rPr>
        <w:t xml:space="preserve">3) изменения законодательства в части изменения порядка (сроков) исполнения административных процедур государственных органов, без выполнения которых исполнение предписания в установленные сроки невозможно (при условии своевременного начала исполнения предписания). </w:t>
      </w:r>
    </w:p>
    <w:p w:rsidR="0051751F" w:rsidRPr="00E84A64" w:rsidRDefault="0051751F" w:rsidP="00E84A64">
      <w:pPr>
        <w:pStyle w:val="Default"/>
        <w:spacing w:line="276" w:lineRule="auto"/>
        <w:jc w:val="both"/>
        <w:rPr>
          <w:sz w:val="28"/>
          <w:szCs w:val="28"/>
        </w:rPr>
      </w:pPr>
      <w:r w:rsidRPr="00E84A64">
        <w:rPr>
          <w:sz w:val="28"/>
          <w:szCs w:val="28"/>
        </w:rPr>
        <w:t xml:space="preserve">4) отсутствие финансирования, необходимого для исполнения предписания, в случае, если предписание выдано лицу, финансовое обеспечение которого осуществляется за счет средств бюджетов бюджетной системы Российской Федерации, при условии, если таким лицом своевременно принимались надлежащие меры, направленные на выделение соответствующего финансирования (при представлении подтверждающих документов). </w:t>
      </w:r>
    </w:p>
    <w:p w:rsidR="0051751F" w:rsidRPr="00E84A64" w:rsidRDefault="0051751F" w:rsidP="00E84A64">
      <w:pPr>
        <w:pStyle w:val="Default"/>
        <w:spacing w:line="276" w:lineRule="auto"/>
        <w:jc w:val="both"/>
        <w:rPr>
          <w:sz w:val="28"/>
          <w:szCs w:val="28"/>
        </w:rPr>
      </w:pPr>
      <w:r w:rsidRPr="00E84A64">
        <w:rPr>
          <w:sz w:val="28"/>
          <w:szCs w:val="28"/>
        </w:rPr>
        <w:t xml:space="preserve">9.6. Вопрос об отсрочке исполнения предписания рассматривается по мотивированному ходатайству контролируемого лица в течение 7 рабочих дней со дня поступления в Управление ходатайства. </w:t>
      </w:r>
    </w:p>
    <w:p w:rsidR="0051751F" w:rsidRPr="00E84A64" w:rsidRDefault="0051751F" w:rsidP="00E84A64">
      <w:pPr>
        <w:pStyle w:val="Default"/>
        <w:spacing w:line="276" w:lineRule="auto"/>
        <w:jc w:val="both"/>
        <w:rPr>
          <w:sz w:val="28"/>
          <w:szCs w:val="28"/>
        </w:rPr>
      </w:pPr>
      <w:r w:rsidRPr="00E84A64">
        <w:rPr>
          <w:sz w:val="28"/>
          <w:szCs w:val="28"/>
        </w:rPr>
        <w:t xml:space="preserve">9.7. В случае принятия решения о продлении срока исполнения предписания такое решение оформляется в виде уведомления о продлении срока исполнения предписания (далее - уведомление). В уведомлении в обязательном порядке устанавливаются новые сроки исполнения предписания. Правовой акт Управления о проведении контрольного (надзорного) мероприятия по проверке исполнения предписания, если такой правовой акт был принят до принятия решения о продлении срока исполнения предписания, утрачивает силу с момента оформления уведомления. </w:t>
      </w:r>
    </w:p>
    <w:p w:rsidR="0051751F" w:rsidRPr="00E84A64" w:rsidRDefault="0051751F" w:rsidP="00E84A64">
      <w:pPr>
        <w:pStyle w:val="Default"/>
        <w:spacing w:line="276" w:lineRule="auto"/>
        <w:jc w:val="both"/>
        <w:rPr>
          <w:sz w:val="28"/>
          <w:szCs w:val="28"/>
        </w:rPr>
      </w:pPr>
    </w:p>
    <w:p w:rsidR="0051751F" w:rsidRPr="00E84A64" w:rsidRDefault="0051751F" w:rsidP="00E84A64">
      <w:pPr>
        <w:pStyle w:val="Default"/>
        <w:spacing w:line="276" w:lineRule="auto"/>
        <w:jc w:val="both"/>
        <w:rPr>
          <w:sz w:val="28"/>
          <w:szCs w:val="28"/>
        </w:rPr>
      </w:pPr>
      <w:r w:rsidRPr="00E84A64">
        <w:rPr>
          <w:sz w:val="28"/>
          <w:szCs w:val="28"/>
        </w:rPr>
        <w:lastRenderedPageBreak/>
        <w:t xml:space="preserve">Решение об отказе в продлении срока исполнения предписания оформляется в виде уведомления об отказе в удовлетворении заявления (далее - уведомление об отказе). </w:t>
      </w:r>
    </w:p>
    <w:p w:rsidR="0051751F" w:rsidRPr="00E84A64" w:rsidRDefault="0051751F" w:rsidP="00E84A64">
      <w:pPr>
        <w:pStyle w:val="Default"/>
        <w:spacing w:line="276" w:lineRule="auto"/>
        <w:jc w:val="both"/>
        <w:rPr>
          <w:sz w:val="28"/>
          <w:szCs w:val="28"/>
        </w:rPr>
      </w:pPr>
      <w:r w:rsidRPr="00E84A64">
        <w:rPr>
          <w:sz w:val="28"/>
          <w:szCs w:val="28"/>
        </w:rPr>
        <w:t xml:space="preserve">9.8. Уведомление либо уведомление об отказе направляется контролируемому лицу не позднее одного рабочего дня после его подписания в порядке, установленном пунктом 1.12.настоящего Положения. </w:t>
      </w:r>
    </w:p>
    <w:p w:rsidR="0051751F" w:rsidRPr="00E84A64" w:rsidRDefault="0051751F" w:rsidP="00E84A64">
      <w:pPr>
        <w:pStyle w:val="Default"/>
        <w:spacing w:line="276" w:lineRule="auto"/>
        <w:jc w:val="both"/>
        <w:rPr>
          <w:sz w:val="28"/>
          <w:szCs w:val="28"/>
        </w:rPr>
      </w:pPr>
      <w:r w:rsidRPr="00E84A64">
        <w:rPr>
          <w:sz w:val="28"/>
          <w:szCs w:val="28"/>
        </w:rPr>
        <w:t xml:space="preserve">9.9. Вопросы о приостановлении исполнения предписания, прекращении исполнения предписания рассматриваются Департаментом в порядке, установленном пунктами 9.6. - 9.8. настоящего Положения. </w:t>
      </w:r>
    </w:p>
    <w:p w:rsidR="0051751F" w:rsidRPr="00E84A64" w:rsidRDefault="0051751F" w:rsidP="00E84A64">
      <w:pPr>
        <w:pStyle w:val="Default"/>
        <w:spacing w:line="276" w:lineRule="auto"/>
        <w:jc w:val="both"/>
        <w:rPr>
          <w:sz w:val="28"/>
          <w:szCs w:val="28"/>
        </w:rPr>
      </w:pPr>
      <w:r w:rsidRPr="00E84A64">
        <w:rPr>
          <w:b/>
          <w:bCs/>
          <w:sz w:val="28"/>
          <w:szCs w:val="28"/>
        </w:rPr>
        <w:t xml:space="preserve">X. Обжалование решений Управления, </w:t>
      </w:r>
    </w:p>
    <w:p w:rsidR="0051751F" w:rsidRPr="00E84A64" w:rsidRDefault="0051751F" w:rsidP="00E84A64">
      <w:pPr>
        <w:pStyle w:val="Default"/>
        <w:spacing w:line="276" w:lineRule="auto"/>
        <w:jc w:val="both"/>
        <w:rPr>
          <w:sz w:val="28"/>
          <w:szCs w:val="28"/>
        </w:rPr>
      </w:pPr>
      <w:r w:rsidRPr="00E84A64">
        <w:rPr>
          <w:b/>
          <w:bCs/>
          <w:sz w:val="28"/>
          <w:szCs w:val="28"/>
        </w:rPr>
        <w:t xml:space="preserve">действий (бездействия) его должностных лиц </w:t>
      </w:r>
    </w:p>
    <w:p w:rsidR="0051751F" w:rsidRPr="00E84A64" w:rsidRDefault="0051751F" w:rsidP="00E84A64">
      <w:pPr>
        <w:pStyle w:val="Default"/>
        <w:spacing w:line="276" w:lineRule="auto"/>
        <w:jc w:val="both"/>
        <w:rPr>
          <w:sz w:val="28"/>
          <w:szCs w:val="28"/>
        </w:rPr>
      </w:pPr>
      <w:r w:rsidRPr="00E84A64">
        <w:rPr>
          <w:sz w:val="28"/>
          <w:szCs w:val="28"/>
        </w:rPr>
        <w:t xml:space="preserve">10.1.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в области охраны объектов культурного наследия, имеют право на досудебное обжалование: </w:t>
      </w:r>
    </w:p>
    <w:p w:rsidR="0051751F" w:rsidRPr="00E84A64" w:rsidRDefault="0051751F" w:rsidP="00E84A64">
      <w:pPr>
        <w:pStyle w:val="Default"/>
        <w:spacing w:line="276" w:lineRule="auto"/>
        <w:jc w:val="both"/>
        <w:rPr>
          <w:sz w:val="28"/>
          <w:szCs w:val="28"/>
        </w:rPr>
      </w:pPr>
      <w:r w:rsidRPr="00E84A64">
        <w:rPr>
          <w:sz w:val="28"/>
          <w:szCs w:val="28"/>
        </w:rPr>
        <w:t xml:space="preserve">1) решений о проведении контрольных (надзорных) мероприятий; </w:t>
      </w:r>
    </w:p>
    <w:p w:rsidR="0051751F" w:rsidRPr="00E84A64" w:rsidRDefault="0051751F" w:rsidP="00E84A64">
      <w:pPr>
        <w:pStyle w:val="Default"/>
        <w:spacing w:line="276" w:lineRule="auto"/>
        <w:jc w:val="both"/>
        <w:rPr>
          <w:sz w:val="28"/>
          <w:szCs w:val="28"/>
        </w:rPr>
      </w:pPr>
      <w:r w:rsidRPr="00E84A64">
        <w:rPr>
          <w:sz w:val="28"/>
          <w:szCs w:val="28"/>
        </w:rPr>
        <w:t xml:space="preserve">2) актов контрольных (надзорных) мероприятий, предписаний об устранении выявленных нарушений; </w:t>
      </w:r>
    </w:p>
    <w:p w:rsidR="0051751F" w:rsidRPr="00E84A64" w:rsidRDefault="0051751F" w:rsidP="00E84A64">
      <w:pPr>
        <w:pStyle w:val="Default"/>
        <w:spacing w:line="276" w:lineRule="auto"/>
        <w:jc w:val="both"/>
        <w:rPr>
          <w:sz w:val="28"/>
          <w:szCs w:val="28"/>
        </w:rPr>
      </w:pPr>
      <w:r w:rsidRPr="00E84A64">
        <w:rPr>
          <w:sz w:val="28"/>
          <w:szCs w:val="28"/>
        </w:rPr>
        <w:t xml:space="preserve">3) действий (бездействия) должностных лиц Управления. </w:t>
      </w:r>
    </w:p>
    <w:p w:rsidR="0051751F" w:rsidRPr="00E84A64" w:rsidRDefault="0051751F" w:rsidP="00E84A64">
      <w:pPr>
        <w:pStyle w:val="Default"/>
        <w:spacing w:line="276" w:lineRule="auto"/>
        <w:jc w:val="both"/>
        <w:rPr>
          <w:sz w:val="28"/>
          <w:szCs w:val="28"/>
        </w:rPr>
      </w:pPr>
      <w:r w:rsidRPr="00E84A64">
        <w:rPr>
          <w:sz w:val="28"/>
          <w:szCs w:val="28"/>
        </w:rPr>
        <w:t xml:space="preserve">10.1. Судебное обжалование решений Управления,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51751F" w:rsidRPr="00E84A64" w:rsidRDefault="0051751F" w:rsidP="00E84A64">
      <w:pPr>
        <w:pStyle w:val="Default"/>
        <w:spacing w:line="276" w:lineRule="auto"/>
        <w:jc w:val="both"/>
        <w:rPr>
          <w:sz w:val="28"/>
          <w:szCs w:val="28"/>
        </w:rPr>
      </w:pPr>
      <w:r w:rsidRPr="00E84A64">
        <w:rPr>
          <w:sz w:val="28"/>
          <w:szCs w:val="28"/>
        </w:rPr>
        <w:t xml:space="preserve">10.2. Жалоба подается контролируемым лицом в Управление в электронном виде с использованием личного кабинета контролируемого лица на едином портале государственных и муниципальных услуг и (или) региональном портале государственных и муниципальных услуг. </w:t>
      </w:r>
    </w:p>
    <w:p w:rsidR="0051751F" w:rsidRPr="00E84A64" w:rsidRDefault="0051751F" w:rsidP="00E84A64">
      <w:pPr>
        <w:pStyle w:val="Default"/>
        <w:spacing w:line="276" w:lineRule="auto"/>
        <w:jc w:val="both"/>
        <w:rPr>
          <w:sz w:val="28"/>
          <w:szCs w:val="28"/>
        </w:rPr>
      </w:pPr>
    </w:p>
    <w:p w:rsidR="0051751F" w:rsidRPr="00E84A64" w:rsidRDefault="0051751F" w:rsidP="00E84A64">
      <w:pPr>
        <w:pStyle w:val="Default"/>
        <w:spacing w:line="276" w:lineRule="auto"/>
        <w:jc w:val="both"/>
        <w:rPr>
          <w:sz w:val="28"/>
          <w:szCs w:val="28"/>
        </w:rPr>
      </w:pPr>
      <w:r w:rsidRPr="00E84A64">
        <w:rPr>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51751F" w:rsidRPr="00E84A64" w:rsidRDefault="0051751F" w:rsidP="00E84A64">
      <w:pPr>
        <w:pStyle w:val="Default"/>
        <w:spacing w:line="276" w:lineRule="auto"/>
        <w:jc w:val="both"/>
        <w:rPr>
          <w:sz w:val="28"/>
          <w:szCs w:val="28"/>
        </w:rPr>
      </w:pPr>
      <w:r w:rsidRPr="00E84A64">
        <w:rPr>
          <w:sz w:val="28"/>
          <w:szCs w:val="28"/>
        </w:rPr>
        <w:t xml:space="preserve">10.3.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51751F" w:rsidRPr="00E84A64" w:rsidRDefault="0051751F" w:rsidP="00E84A64">
      <w:pPr>
        <w:pStyle w:val="Default"/>
        <w:spacing w:line="276" w:lineRule="auto"/>
        <w:jc w:val="both"/>
        <w:rPr>
          <w:sz w:val="28"/>
          <w:szCs w:val="28"/>
        </w:rPr>
      </w:pPr>
      <w:r w:rsidRPr="00E84A64">
        <w:rPr>
          <w:sz w:val="28"/>
          <w:szCs w:val="28"/>
        </w:rPr>
        <w:t xml:space="preserve">10.4. Жалоба на предписание Управления может быть подана в течение 10 рабочих дней с момента получения контролируемым лицом предписания. </w:t>
      </w:r>
    </w:p>
    <w:p w:rsidR="0051751F" w:rsidRPr="00E84A64" w:rsidRDefault="0051751F" w:rsidP="00E84A64">
      <w:pPr>
        <w:pStyle w:val="Default"/>
        <w:spacing w:line="276" w:lineRule="auto"/>
        <w:jc w:val="both"/>
        <w:rPr>
          <w:sz w:val="28"/>
          <w:szCs w:val="28"/>
        </w:rPr>
      </w:pPr>
      <w:r w:rsidRPr="00E84A64">
        <w:rPr>
          <w:sz w:val="28"/>
          <w:szCs w:val="28"/>
        </w:rPr>
        <w:t xml:space="preserve">10.5.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Управлением. </w:t>
      </w:r>
    </w:p>
    <w:p w:rsidR="0051751F" w:rsidRPr="00E84A64" w:rsidRDefault="0051751F" w:rsidP="00E84A64">
      <w:pPr>
        <w:pStyle w:val="Default"/>
        <w:spacing w:line="276" w:lineRule="auto"/>
        <w:jc w:val="both"/>
        <w:rPr>
          <w:sz w:val="28"/>
          <w:szCs w:val="28"/>
        </w:rPr>
      </w:pPr>
      <w:r w:rsidRPr="00E84A64">
        <w:rPr>
          <w:sz w:val="28"/>
          <w:szCs w:val="28"/>
        </w:rPr>
        <w:lastRenderedPageBreak/>
        <w:t xml:space="preserve">10.6.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51751F" w:rsidRPr="00E84A64" w:rsidRDefault="0051751F" w:rsidP="00E84A64">
      <w:pPr>
        <w:pStyle w:val="Default"/>
        <w:spacing w:line="276" w:lineRule="auto"/>
        <w:jc w:val="both"/>
        <w:rPr>
          <w:sz w:val="28"/>
          <w:szCs w:val="28"/>
        </w:rPr>
      </w:pPr>
      <w:r w:rsidRPr="00E84A64">
        <w:rPr>
          <w:sz w:val="28"/>
          <w:szCs w:val="28"/>
        </w:rPr>
        <w:t xml:space="preserve">10.7. Жалоба может содержать ходатайство о приостановлении исполнения обжалуемого решения Управления. </w:t>
      </w:r>
    </w:p>
    <w:p w:rsidR="0051751F" w:rsidRPr="00E84A64" w:rsidRDefault="0051751F" w:rsidP="00E84A64">
      <w:pPr>
        <w:pStyle w:val="Default"/>
        <w:spacing w:line="276" w:lineRule="auto"/>
        <w:jc w:val="both"/>
        <w:rPr>
          <w:sz w:val="28"/>
          <w:szCs w:val="28"/>
        </w:rPr>
      </w:pPr>
      <w:r w:rsidRPr="00E84A64">
        <w:rPr>
          <w:sz w:val="28"/>
          <w:szCs w:val="28"/>
        </w:rPr>
        <w:t xml:space="preserve">10.8. В соответствии с порядком рассмотрения жалобы: жалоба на решение Управления, действия (бездействие) его должностных лиц рассматривается начальником (заместителем начальника) Управления; </w:t>
      </w:r>
    </w:p>
    <w:p w:rsidR="0051751F" w:rsidRPr="00E84A64" w:rsidRDefault="0051751F" w:rsidP="00E84A64">
      <w:pPr>
        <w:pStyle w:val="Default"/>
        <w:spacing w:line="276" w:lineRule="auto"/>
        <w:jc w:val="both"/>
        <w:rPr>
          <w:sz w:val="28"/>
          <w:szCs w:val="28"/>
        </w:rPr>
      </w:pPr>
      <w:r w:rsidRPr="00E84A64">
        <w:rPr>
          <w:sz w:val="28"/>
          <w:szCs w:val="28"/>
        </w:rPr>
        <w:t xml:space="preserve">1) жалоба на действия (бездействие) начальника (заместителя начальника) Управления рассматривается заместителем Премьер-Министра Правительства Республики Башкортостан, в ведении которого находится Управление. </w:t>
      </w:r>
    </w:p>
    <w:p w:rsidR="0051751F" w:rsidRPr="00E84A64" w:rsidRDefault="0051751F" w:rsidP="00E84A64">
      <w:pPr>
        <w:pStyle w:val="Default"/>
        <w:spacing w:line="276" w:lineRule="auto"/>
        <w:jc w:val="both"/>
        <w:rPr>
          <w:sz w:val="28"/>
          <w:szCs w:val="28"/>
        </w:rPr>
      </w:pPr>
      <w:r w:rsidRPr="00E84A64">
        <w:rPr>
          <w:sz w:val="28"/>
          <w:szCs w:val="28"/>
        </w:rPr>
        <w:t xml:space="preserve">10.9. Управление в срок не позднее двух рабочих дней со дня регистрации жалобы принимает решение: </w:t>
      </w:r>
    </w:p>
    <w:p w:rsidR="0051751F" w:rsidRPr="00E84A64" w:rsidRDefault="0051751F" w:rsidP="00E84A64">
      <w:pPr>
        <w:pStyle w:val="Default"/>
        <w:spacing w:line="276" w:lineRule="auto"/>
        <w:jc w:val="both"/>
        <w:rPr>
          <w:sz w:val="28"/>
          <w:szCs w:val="28"/>
        </w:rPr>
      </w:pPr>
      <w:r w:rsidRPr="00E84A64">
        <w:rPr>
          <w:sz w:val="28"/>
          <w:szCs w:val="28"/>
        </w:rPr>
        <w:t xml:space="preserve">1) о приостановлении исполнения обжалуемого решения Управления; </w:t>
      </w:r>
    </w:p>
    <w:p w:rsidR="0051751F" w:rsidRPr="00E84A64" w:rsidRDefault="0051751F" w:rsidP="00E84A64">
      <w:pPr>
        <w:pStyle w:val="Default"/>
        <w:spacing w:line="276" w:lineRule="auto"/>
        <w:jc w:val="both"/>
        <w:rPr>
          <w:sz w:val="28"/>
          <w:szCs w:val="28"/>
        </w:rPr>
      </w:pPr>
    </w:p>
    <w:p w:rsidR="0051751F" w:rsidRPr="00E84A64" w:rsidRDefault="0051751F" w:rsidP="00E84A64">
      <w:pPr>
        <w:pStyle w:val="Default"/>
        <w:spacing w:line="276" w:lineRule="auto"/>
        <w:jc w:val="both"/>
        <w:rPr>
          <w:sz w:val="28"/>
          <w:szCs w:val="28"/>
        </w:rPr>
      </w:pPr>
      <w:r w:rsidRPr="00E84A64">
        <w:rPr>
          <w:sz w:val="28"/>
          <w:szCs w:val="28"/>
        </w:rPr>
        <w:t xml:space="preserve">2) об отказе в приостановлении исполнения обжалуемого решения регионального органа охраны объектов культурного наследия. </w:t>
      </w:r>
    </w:p>
    <w:p w:rsidR="0051751F" w:rsidRPr="00E84A64" w:rsidRDefault="0051751F" w:rsidP="00E84A64">
      <w:pPr>
        <w:pStyle w:val="Default"/>
        <w:spacing w:line="276" w:lineRule="auto"/>
        <w:jc w:val="both"/>
        <w:rPr>
          <w:sz w:val="28"/>
          <w:szCs w:val="28"/>
        </w:rPr>
      </w:pPr>
      <w:r w:rsidRPr="00E84A64">
        <w:rPr>
          <w:sz w:val="28"/>
          <w:szCs w:val="28"/>
        </w:rPr>
        <w:t xml:space="preserve">10.10. Информация о решении, указанном в пункте 10.9. настоящего Положения, направляется контролируемому лицу, подавшему жалобу, в течение одного рабочего дня с момента принятия решения. </w:t>
      </w:r>
    </w:p>
    <w:p w:rsidR="0051751F" w:rsidRPr="00E84A64" w:rsidRDefault="0051751F" w:rsidP="00E84A64">
      <w:pPr>
        <w:pStyle w:val="Default"/>
        <w:spacing w:line="276" w:lineRule="auto"/>
        <w:jc w:val="both"/>
        <w:rPr>
          <w:sz w:val="28"/>
          <w:szCs w:val="28"/>
        </w:rPr>
      </w:pPr>
      <w:r w:rsidRPr="00E84A64">
        <w:rPr>
          <w:sz w:val="28"/>
          <w:szCs w:val="28"/>
        </w:rPr>
        <w:t xml:space="preserve">10.11. Жалоба должна содержать: </w:t>
      </w:r>
    </w:p>
    <w:p w:rsidR="0051751F" w:rsidRPr="00E84A64" w:rsidRDefault="0051751F" w:rsidP="00E84A64">
      <w:pPr>
        <w:pStyle w:val="Default"/>
        <w:spacing w:line="276" w:lineRule="auto"/>
        <w:jc w:val="both"/>
        <w:rPr>
          <w:sz w:val="28"/>
          <w:szCs w:val="28"/>
        </w:rPr>
      </w:pPr>
      <w:r w:rsidRPr="00E84A64">
        <w:rPr>
          <w:sz w:val="28"/>
          <w:szCs w:val="28"/>
        </w:rPr>
        <w:t xml:space="preserve">1) наименование решения Управления, фамилию, имя, отчество (при наличии) должностного лица, решение и (или) действие (бездействие) которых обжалуются; </w:t>
      </w:r>
    </w:p>
    <w:p w:rsidR="0051751F" w:rsidRPr="00E84A64" w:rsidRDefault="0051751F" w:rsidP="00E84A64">
      <w:pPr>
        <w:pStyle w:val="Default"/>
        <w:spacing w:line="276" w:lineRule="auto"/>
        <w:jc w:val="both"/>
        <w:rPr>
          <w:sz w:val="28"/>
          <w:szCs w:val="28"/>
        </w:rPr>
      </w:pPr>
      <w:r w:rsidRPr="00E84A64">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51751F" w:rsidRPr="00E84A64" w:rsidRDefault="0051751F" w:rsidP="00E84A64">
      <w:pPr>
        <w:pStyle w:val="Default"/>
        <w:spacing w:line="276" w:lineRule="auto"/>
        <w:jc w:val="both"/>
        <w:rPr>
          <w:sz w:val="28"/>
          <w:szCs w:val="28"/>
        </w:rPr>
      </w:pPr>
      <w:r w:rsidRPr="00E84A64">
        <w:rPr>
          <w:sz w:val="28"/>
          <w:szCs w:val="28"/>
        </w:rPr>
        <w:t xml:space="preserve">3) сведения об обжалуемых решении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51751F" w:rsidRPr="00E84A64" w:rsidRDefault="0051751F" w:rsidP="00E84A64">
      <w:pPr>
        <w:pStyle w:val="Default"/>
        <w:spacing w:line="276" w:lineRule="auto"/>
        <w:jc w:val="both"/>
        <w:rPr>
          <w:sz w:val="28"/>
          <w:szCs w:val="28"/>
        </w:rPr>
      </w:pPr>
      <w:r w:rsidRPr="00E84A64">
        <w:rPr>
          <w:sz w:val="28"/>
          <w:szCs w:val="28"/>
        </w:rPr>
        <w:t xml:space="preserve">4) основания и доводы, на основании которых контролируемое лицо не согласно с решением Управления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51751F" w:rsidRPr="00E84A64" w:rsidRDefault="0051751F" w:rsidP="00E84A64">
      <w:pPr>
        <w:pStyle w:val="Default"/>
        <w:spacing w:line="276" w:lineRule="auto"/>
        <w:jc w:val="both"/>
        <w:rPr>
          <w:sz w:val="28"/>
          <w:szCs w:val="28"/>
        </w:rPr>
      </w:pPr>
      <w:r w:rsidRPr="00E84A64">
        <w:rPr>
          <w:sz w:val="28"/>
          <w:szCs w:val="28"/>
        </w:rPr>
        <w:t xml:space="preserve">5) требования контролируемого лица, подавшего жалобу. </w:t>
      </w:r>
    </w:p>
    <w:p w:rsidR="0051751F" w:rsidRPr="00E84A64" w:rsidRDefault="0051751F" w:rsidP="00E84A64">
      <w:pPr>
        <w:pStyle w:val="Default"/>
        <w:spacing w:line="276" w:lineRule="auto"/>
        <w:jc w:val="both"/>
        <w:rPr>
          <w:sz w:val="28"/>
          <w:szCs w:val="28"/>
        </w:rPr>
      </w:pPr>
      <w:r w:rsidRPr="00E84A64">
        <w:rPr>
          <w:sz w:val="28"/>
          <w:szCs w:val="28"/>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51751F" w:rsidRPr="00E84A64" w:rsidRDefault="0051751F" w:rsidP="00E84A64">
      <w:pPr>
        <w:pStyle w:val="Default"/>
        <w:spacing w:line="276" w:lineRule="auto"/>
        <w:jc w:val="both"/>
        <w:rPr>
          <w:sz w:val="28"/>
          <w:szCs w:val="28"/>
        </w:rPr>
      </w:pPr>
      <w:r w:rsidRPr="00E84A64">
        <w:rPr>
          <w:sz w:val="28"/>
          <w:szCs w:val="28"/>
        </w:rPr>
        <w:t xml:space="preserve">10.12.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 </w:t>
      </w:r>
    </w:p>
    <w:p w:rsidR="0051751F" w:rsidRPr="00E84A64" w:rsidRDefault="0051751F" w:rsidP="00E84A64">
      <w:pPr>
        <w:pStyle w:val="Default"/>
        <w:spacing w:line="276" w:lineRule="auto"/>
        <w:jc w:val="both"/>
        <w:rPr>
          <w:sz w:val="28"/>
          <w:szCs w:val="28"/>
        </w:rPr>
      </w:pPr>
      <w:r w:rsidRPr="00E84A64">
        <w:rPr>
          <w:sz w:val="28"/>
          <w:szCs w:val="28"/>
        </w:rPr>
        <w:t xml:space="preserve">10.13. Управление принимает решение об отказе в рассмотрении жалобы в течение пяти рабочих дней с момента получения жалобы, если: </w:t>
      </w:r>
    </w:p>
    <w:p w:rsidR="0051751F" w:rsidRPr="00E84A64" w:rsidRDefault="0051751F" w:rsidP="00E84A64">
      <w:pPr>
        <w:pStyle w:val="Default"/>
        <w:spacing w:line="276" w:lineRule="auto"/>
        <w:jc w:val="both"/>
        <w:rPr>
          <w:sz w:val="28"/>
          <w:szCs w:val="28"/>
        </w:rPr>
      </w:pPr>
      <w:r w:rsidRPr="00E84A64">
        <w:rPr>
          <w:sz w:val="28"/>
          <w:szCs w:val="28"/>
        </w:rPr>
        <w:t xml:space="preserve">1) жалоба подана после истечения срока подачи жалобы, установленного пунктами 10.3. - 10.4. настоящего Положения, и не содержит ходатайства о его восстановлении или в восстановлении пропущенного срока подачи жалобы отказано; </w:t>
      </w:r>
    </w:p>
    <w:p w:rsidR="0051751F" w:rsidRPr="00E84A64" w:rsidRDefault="0051751F" w:rsidP="00E84A64">
      <w:pPr>
        <w:pStyle w:val="Default"/>
        <w:spacing w:line="276" w:lineRule="auto"/>
        <w:jc w:val="both"/>
        <w:rPr>
          <w:sz w:val="28"/>
          <w:szCs w:val="28"/>
        </w:rPr>
      </w:pPr>
      <w:r w:rsidRPr="00E84A64">
        <w:rPr>
          <w:sz w:val="28"/>
          <w:szCs w:val="28"/>
        </w:rPr>
        <w:t xml:space="preserve">2) до принятия решения по жалобе от контролируемого лица, ее подавшего, поступило заявление об отзыве жалобы; </w:t>
      </w:r>
    </w:p>
    <w:p w:rsidR="0051751F" w:rsidRPr="00E84A64" w:rsidRDefault="0051751F" w:rsidP="00E84A64">
      <w:pPr>
        <w:pStyle w:val="Default"/>
        <w:spacing w:line="276" w:lineRule="auto"/>
        <w:jc w:val="both"/>
        <w:rPr>
          <w:sz w:val="28"/>
          <w:szCs w:val="28"/>
        </w:rPr>
      </w:pPr>
      <w:r w:rsidRPr="00E84A64">
        <w:rPr>
          <w:sz w:val="28"/>
          <w:szCs w:val="28"/>
        </w:rPr>
        <w:t xml:space="preserve">3) имеется решение суда по вопросам, поставленным в жалобе; </w:t>
      </w:r>
    </w:p>
    <w:p w:rsidR="0051751F" w:rsidRPr="00E84A64" w:rsidRDefault="0051751F" w:rsidP="00E84A64">
      <w:pPr>
        <w:pStyle w:val="Default"/>
        <w:spacing w:line="276" w:lineRule="auto"/>
        <w:jc w:val="both"/>
        <w:rPr>
          <w:sz w:val="28"/>
          <w:szCs w:val="28"/>
        </w:rPr>
      </w:pPr>
      <w:r w:rsidRPr="00E84A64">
        <w:rPr>
          <w:sz w:val="28"/>
          <w:szCs w:val="28"/>
        </w:rPr>
        <w:t xml:space="preserve">4) ранее в Управление была подана другая жалоба от того же контролируемого лица по тем же основаниям; </w:t>
      </w:r>
    </w:p>
    <w:p w:rsidR="0051751F" w:rsidRPr="00E84A64" w:rsidRDefault="0051751F" w:rsidP="00E84A64">
      <w:pPr>
        <w:pStyle w:val="Default"/>
        <w:spacing w:line="276" w:lineRule="auto"/>
        <w:jc w:val="both"/>
        <w:rPr>
          <w:sz w:val="28"/>
          <w:szCs w:val="28"/>
        </w:rPr>
      </w:pPr>
      <w:r w:rsidRPr="00E84A64">
        <w:rPr>
          <w:sz w:val="28"/>
          <w:szCs w:val="28"/>
        </w:rPr>
        <w:t xml:space="preserve">5) нарушены требования, установленные пунктами 10.11. - 10.12. настоящего Положения. </w:t>
      </w:r>
    </w:p>
    <w:p w:rsidR="0051751F" w:rsidRPr="00E84A64" w:rsidRDefault="0051751F" w:rsidP="00E84A64">
      <w:pPr>
        <w:pStyle w:val="Default"/>
        <w:spacing w:line="276" w:lineRule="auto"/>
        <w:jc w:val="both"/>
        <w:rPr>
          <w:sz w:val="28"/>
          <w:szCs w:val="28"/>
        </w:rPr>
      </w:pPr>
      <w:r w:rsidRPr="00E84A64">
        <w:rPr>
          <w:sz w:val="28"/>
          <w:szCs w:val="28"/>
        </w:rPr>
        <w:t xml:space="preserve">10.14.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пункта 10.13. настоящего Положения). </w:t>
      </w:r>
    </w:p>
    <w:p w:rsidR="0051751F" w:rsidRPr="00E84A64" w:rsidRDefault="0051751F" w:rsidP="00E84A64">
      <w:pPr>
        <w:pStyle w:val="Default"/>
        <w:spacing w:line="276" w:lineRule="auto"/>
        <w:jc w:val="both"/>
        <w:rPr>
          <w:sz w:val="28"/>
          <w:szCs w:val="28"/>
        </w:rPr>
      </w:pPr>
      <w:r w:rsidRPr="00E84A64">
        <w:rPr>
          <w:sz w:val="28"/>
          <w:szCs w:val="28"/>
        </w:rPr>
        <w:t xml:space="preserve">10.14. Отказ в рассмотрении жалобы по основаниям, указанным в подпунктах 2 - 5 пункта 10.13. настоящего Положения, не является результатом </w:t>
      </w:r>
    </w:p>
    <w:p w:rsidR="00E84A64" w:rsidRPr="00E84A64" w:rsidRDefault="00E84A64" w:rsidP="00E84A64">
      <w:pPr>
        <w:pStyle w:val="Default"/>
        <w:spacing w:line="276" w:lineRule="auto"/>
        <w:jc w:val="both"/>
        <w:rPr>
          <w:sz w:val="28"/>
          <w:szCs w:val="28"/>
        </w:rPr>
      </w:pPr>
    </w:p>
    <w:p w:rsidR="00E84A64" w:rsidRPr="00E84A64" w:rsidRDefault="00E84A64" w:rsidP="00E84A64">
      <w:pPr>
        <w:pStyle w:val="Default"/>
        <w:spacing w:line="276" w:lineRule="auto"/>
        <w:jc w:val="both"/>
        <w:rPr>
          <w:sz w:val="28"/>
          <w:szCs w:val="28"/>
        </w:rPr>
      </w:pPr>
      <w:r w:rsidRPr="00E84A64">
        <w:rPr>
          <w:sz w:val="28"/>
          <w:szCs w:val="28"/>
        </w:rPr>
        <w:t xml:space="preserve">досудебного обжалования, и не может служить основанием для судебного обжалования решений Управления, действий (бездействия) его должностных лиц. </w:t>
      </w:r>
    </w:p>
    <w:p w:rsidR="00E84A64" w:rsidRPr="00E84A64" w:rsidRDefault="00E84A64" w:rsidP="00E84A64">
      <w:pPr>
        <w:pStyle w:val="Default"/>
        <w:spacing w:line="276" w:lineRule="auto"/>
        <w:jc w:val="both"/>
        <w:rPr>
          <w:sz w:val="28"/>
          <w:szCs w:val="28"/>
        </w:rPr>
      </w:pPr>
      <w:r w:rsidRPr="00E84A64">
        <w:rPr>
          <w:sz w:val="28"/>
          <w:szCs w:val="28"/>
        </w:rPr>
        <w:t xml:space="preserve">10.15.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84A64" w:rsidRPr="00E84A64" w:rsidRDefault="00E84A64" w:rsidP="00E84A64">
      <w:pPr>
        <w:pStyle w:val="Default"/>
        <w:spacing w:line="276" w:lineRule="auto"/>
        <w:jc w:val="both"/>
        <w:rPr>
          <w:sz w:val="28"/>
          <w:szCs w:val="28"/>
        </w:rPr>
      </w:pPr>
      <w:r w:rsidRPr="00E84A64">
        <w:rPr>
          <w:sz w:val="28"/>
          <w:szCs w:val="28"/>
        </w:rPr>
        <w:t xml:space="preserve">10.16. Управление при рассмотрении жалобы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 </w:t>
      </w:r>
    </w:p>
    <w:p w:rsidR="00E84A64" w:rsidRPr="00E84A64" w:rsidRDefault="00E84A64" w:rsidP="00E84A64">
      <w:pPr>
        <w:pStyle w:val="Default"/>
        <w:spacing w:line="276" w:lineRule="auto"/>
        <w:jc w:val="both"/>
        <w:rPr>
          <w:sz w:val="28"/>
          <w:szCs w:val="28"/>
        </w:rPr>
      </w:pPr>
      <w:r w:rsidRPr="00E84A64">
        <w:rPr>
          <w:sz w:val="28"/>
          <w:szCs w:val="28"/>
        </w:rPr>
        <w:t xml:space="preserve">10.17. Жалоба подлежит рассмотрению Управлением в течение 20 рабочих дней со дня ее регистрации. </w:t>
      </w:r>
    </w:p>
    <w:p w:rsidR="00E84A64" w:rsidRPr="00E84A64" w:rsidRDefault="00E84A64" w:rsidP="00E84A64">
      <w:pPr>
        <w:pStyle w:val="Default"/>
        <w:spacing w:line="276" w:lineRule="auto"/>
        <w:jc w:val="both"/>
        <w:rPr>
          <w:sz w:val="28"/>
          <w:szCs w:val="28"/>
        </w:rPr>
      </w:pPr>
      <w:r w:rsidRPr="00E84A64">
        <w:rPr>
          <w:sz w:val="28"/>
          <w:szCs w:val="28"/>
        </w:rPr>
        <w:t xml:space="preserve">10.18. В исключительных случаях указанный срок может быть продлен Управлением, но не более чем на двадцать рабочих дней. </w:t>
      </w:r>
    </w:p>
    <w:p w:rsidR="00E84A64" w:rsidRPr="00E84A64" w:rsidRDefault="00E84A64" w:rsidP="00E84A64">
      <w:pPr>
        <w:pStyle w:val="Default"/>
        <w:spacing w:line="276" w:lineRule="auto"/>
        <w:jc w:val="both"/>
        <w:rPr>
          <w:sz w:val="28"/>
          <w:szCs w:val="28"/>
        </w:rPr>
      </w:pPr>
      <w:r w:rsidRPr="00E84A64">
        <w:rPr>
          <w:sz w:val="28"/>
          <w:szCs w:val="28"/>
        </w:rPr>
        <w:lastRenderedPageBreak/>
        <w:t xml:space="preserve">10.19. Исключительные случаи для продления срока рассмотрения жалобы: </w:t>
      </w:r>
    </w:p>
    <w:p w:rsidR="00E84A64" w:rsidRPr="00E84A64" w:rsidRDefault="00E84A64" w:rsidP="00E84A64">
      <w:pPr>
        <w:pStyle w:val="Default"/>
        <w:spacing w:line="276" w:lineRule="auto"/>
        <w:jc w:val="both"/>
        <w:rPr>
          <w:sz w:val="28"/>
          <w:szCs w:val="28"/>
        </w:rPr>
      </w:pPr>
      <w:r w:rsidRPr="00E84A64">
        <w:rPr>
          <w:sz w:val="28"/>
          <w:szCs w:val="28"/>
        </w:rPr>
        <w:t xml:space="preserve">1) проведение в отношении должностного лица Управления, действия (бездействия) которого обжалуются служебной проверки по фактам, указанным в жалобе; </w:t>
      </w:r>
    </w:p>
    <w:p w:rsidR="00E84A64" w:rsidRPr="00E84A64" w:rsidRDefault="00E84A64" w:rsidP="00E84A64">
      <w:pPr>
        <w:pStyle w:val="Default"/>
        <w:spacing w:line="276" w:lineRule="auto"/>
        <w:jc w:val="both"/>
        <w:rPr>
          <w:sz w:val="28"/>
          <w:szCs w:val="28"/>
        </w:rPr>
      </w:pPr>
      <w:r w:rsidRPr="00E84A64">
        <w:rPr>
          <w:sz w:val="28"/>
          <w:szCs w:val="28"/>
        </w:rPr>
        <w:t xml:space="preserve">2) отсутствие должностного лица Управления, действия (бездействия) которого обжалуются, по уважительной причине (болезнь, отпуск, командировка). </w:t>
      </w:r>
    </w:p>
    <w:p w:rsidR="00E84A64" w:rsidRPr="00E84A64" w:rsidRDefault="00E84A64" w:rsidP="00E84A64">
      <w:pPr>
        <w:pStyle w:val="Default"/>
        <w:spacing w:line="276" w:lineRule="auto"/>
        <w:jc w:val="both"/>
        <w:rPr>
          <w:sz w:val="28"/>
          <w:szCs w:val="28"/>
        </w:rPr>
      </w:pPr>
      <w:r w:rsidRPr="00E84A64">
        <w:rPr>
          <w:sz w:val="28"/>
          <w:szCs w:val="28"/>
        </w:rPr>
        <w:t xml:space="preserve">10.20. Управление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Управлением,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E84A64" w:rsidRPr="00E84A64" w:rsidRDefault="00E84A64" w:rsidP="00E84A64">
      <w:pPr>
        <w:pStyle w:val="Default"/>
        <w:spacing w:line="276" w:lineRule="auto"/>
        <w:jc w:val="both"/>
        <w:rPr>
          <w:sz w:val="28"/>
          <w:szCs w:val="28"/>
        </w:rPr>
      </w:pPr>
      <w:r w:rsidRPr="00E84A64">
        <w:rPr>
          <w:sz w:val="28"/>
          <w:szCs w:val="28"/>
        </w:rPr>
        <w:t xml:space="preserve">10.21.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E84A64" w:rsidRPr="00E84A64" w:rsidRDefault="00E84A64" w:rsidP="00E84A64">
      <w:pPr>
        <w:pStyle w:val="Default"/>
        <w:spacing w:line="276" w:lineRule="auto"/>
        <w:jc w:val="both"/>
        <w:rPr>
          <w:sz w:val="28"/>
          <w:szCs w:val="28"/>
        </w:rPr>
      </w:pPr>
      <w:r w:rsidRPr="00E84A64">
        <w:rPr>
          <w:sz w:val="28"/>
          <w:szCs w:val="28"/>
        </w:rPr>
        <w:t xml:space="preserve">10.22. Обязанность доказывания законности и обоснованности принятого решения и (или) совершенного действия (бездействия) возлагается на Управление, решение и (или) действие (бездействие) должностного лица которого обжалуются. </w:t>
      </w:r>
    </w:p>
    <w:p w:rsidR="00E84A64" w:rsidRPr="00E84A64" w:rsidRDefault="00E84A64" w:rsidP="00E84A64">
      <w:pPr>
        <w:pStyle w:val="Default"/>
        <w:spacing w:line="276" w:lineRule="auto"/>
        <w:jc w:val="both"/>
        <w:rPr>
          <w:sz w:val="28"/>
          <w:szCs w:val="28"/>
        </w:rPr>
      </w:pPr>
      <w:r w:rsidRPr="00E84A64">
        <w:rPr>
          <w:sz w:val="28"/>
          <w:szCs w:val="28"/>
        </w:rPr>
        <w:t xml:space="preserve">10.23. По итогам рассмотрения жалобы начальник (заместитель начальника) Управления принимает одно из следующих решений: </w:t>
      </w:r>
    </w:p>
    <w:p w:rsidR="00E84A64" w:rsidRPr="00E84A64" w:rsidRDefault="00E84A64" w:rsidP="00E84A64">
      <w:pPr>
        <w:pStyle w:val="Default"/>
        <w:spacing w:line="276" w:lineRule="auto"/>
        <w:jc w:val="both"/>
        <w:rPr>
          <w:sz w:val="28"/>
          <w:szCs w:val="28"/>
        </w:rPr>
      </w:pPr>
    </w:p>
    <w:p w:rsidR="00E84A64" w:rsidRPr="00E84A64" w:rsidRDefault="00E84A64" w:rsidP="00E84A64">
      <w:pPr>
        <w:pStyle w:val="Default"/>
        <w:spacing w:line="276" w:lineRule="auto"/>
        <w:jc w:val="both"/>
        <w:rPr>
          <w:sz w:val="28"/>
          <w:szCs w:val="28"/>
        </w:rPr>
      </w:pPr>
      <w:r w:rsidRPr="00E84A64">
        <w:rPr>
          <w:sz w:val="28"/>
          <w:szCs w:val="28"/>
        </w:rPr>
        <w:t xml:space="preserve">1) оставляет жалобу без удовлетворения; </w:t>
      </w:r>
    </w:p>
    <w:p w:rsidR="00E84A64" w:rsidRPr="00E84A64" w:rsidRDefault="00E84A64" w:rsidP="00E84A64">
      <w:pPr>
        <w:pStyle w:val="Default"/>
        <w:spacing w:line="276" w:lineRule="auto"/>
        <w:jc w:val="both"/>
        <w:rPr>
          <w:sz w:val="28"/>
          <w:szCs w:val="28"/>
        </w:rPr>
      </w:pPr>
      <w:r w:rsidRPr="00E84A64">
        <w:rPr>
          <w:sz w:val="28"/>
          <w:szCs w:val="28"/>
        </w:rPr>
        <w:t xml:space="preserve">2) отменяет решение Управления полностью или частично; </w:t>
      </w:r>
    </w:p>
    <w:p w:rsidR="00E84A64" w:rsidRPr="00E84A64" w:rsidRDefault="00E84A64" w:rsidP="00E84A64">
      <w:pPr>
        <w:pStyle w:val="Default"/>
        <w:spacing w:line="276" w:lineRule="auto"/>
        <w:jc w:val="both"/>
        <w:rPr>
          <w:sz w:val="28"/>
          <w:szCs w:val="28"/>
        </w:rPr>
      </w:pPr>
      <w:r w:rsidRPr="00E84A64">
        <w:rPr>
          <w:sz w:val="28"/>
          <w:szCs w:val="28"/>
        </w:rPr>
        <w:t xml:space="preserve">3) отменяет решение Управления полностью и принимает новое решение; </w:t>
      </w:r>
    </w:p>
    <w:p w:rsidR="00E84A64" w:rsidRPr="00E84A64" w:rsidRDefault="00E84A64" w:rsidP="00E84A64">
      <w:pPr>
        <w:pStyle w:val="Default"/>
        <w:spacing w:line="276" w:lineRule="auto"/>
        <w:jc w:val="both"/>
        <w:rPr>
          <w:sz w:val="28"/>
          <w:szCs w:val="28"/>
        </w:rPr>
      </w:pPr>
      <w:r w:rsidRPr="00E84A64">
        <w:rPr>
          <w:sz w:val="28"/>
          <w:szCs w:val="28"/>
        </w:rPr>
        <w:t xml:space="preserve">4)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 </w:t>
      </w:r>
    </w:p>
    <w:p w:rsidR="00E84A64" w:rsidRPr="00E84A64" w:rsidRDefault="00E84A64" w:rsidP="00E84A64">
      <w:pPr>
        <w:pStyle w:val="Default"/>
        <w:spacing w:line="276" w:lineRule="auto"/>
        <w:jc w:val="both"/>
        <w:rPr>
          <w:sz w:val="28"/>
          <w:szCs w:val="28"/>
        </w:rPr>
      </w:pPr>
      <w:r w:rsidRPr="00E84A64">
        <w:rPr>
          <w:sz w:val="28"/>
          <w:szCs w:val="28"/>
        </w:rPr>
        <w:t xml:space="preserve">10.24. 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84A64" w:rsidRPr="00E84A64" w:rsidRDefault="00E84A64" w:rsidP="00E84A64">
      <w:pPr>
        <w:pStyle w:val="Default"/>
        <w:spacing w:line="276" w:lineRule="auto"/>
        <w:jc w:val="both"/>
        <w:rPr>
          <w:sz w:val="28"/>
          <w:szCs w:val="28"/>
        </w:rPr>
      </w:pPr>
      <w:r w:rsidRPr="00E84A64">
        <w:rPr>
          <w:b/>
          <w:bCs/>
          <w:sz w:val="28"/>
          <w:szCs w:val="28"/>
        </w:rPr>
        <w:t xml:space="preserve">XI. Оценка результативности и эффективности деятельности при осуществлении регионального государственного контроля (надзора) за </w:t>
      </w:r>
      <w:r w:rsidRPr="00E84A64">
        <w:rPr>
          <w:b/>
          <w:bCs/>
          <w:sz w:val="28"/>
          <w:szCs w:val="28"/>
        </w:rPr>
        <w:lastRenderedPageBreak/>
        <w:t xml:space="preserve">состоянием, содержанием, сохранением, использованием, популяризацией и государственной охраной объектов культурного наследия </w:t>
      </w:r>
    </w:p>
    <w:p w:rsidR="00E84A64" w:rsidRPr="00E84A64" w:rsidRDefault="00E84A64" w:rsidP="00E84A64">
      <w:pPr>
        <w:pStyle w:val="Default"/>
        <w:spacing w:line="276" w:lineRule="auto"/>
        <w:jc w:val="both"/>
        <w:rPr>
          <w:sz w:val="28"/>
          <w:szCs w:val="28"/>
        </w:rPr>
      </w:pPr>
      <w:r w:rsidRPr="00E84A64">
        <w:rPr>
          <w:sz w:val="28"/>
          <w:szCs w:val="28"/>
        </w:rPr>
        <w:t xml:space="preserve">Ключевые показатели регионального государственного контроля (надзора) </w:t>
      </w:r>
    </w:p>
    <w:p w:rsidR="00A70469" w:rsidRDefault="00E84A64" w:rsidP="00E84A64">
      <w:pPr>
        <w:spacing w:after="0"/>
        <w:jc w:val="both"/>
        <w:rPr>
          <w:rFonts w:ascii="Times New Roman" w:hAnsi="Times New Roman" w:cs="Times New Roman"/>
          <w:sz w:val="28"/>
          <w:szCs w:val="28"/>
        </w:rPr>
      </w:pPr>
      <w:r w:rsidRPr="00E84A64">
        <w:rPr>
          <w:rFonts w:ascii="Times New Roman" w:hAnsi="Times New Roman" w:cs="Times New Roman"/>
          <w:sz w:val="28"/>
          <w:szCs w:val="28"/>
        </w:rPr>
        <w:t>за состоянием, содержанием, сохранением, использованием, популяризацией и государственной охраной объектов культурного наследия и их целевые значения, индикативные показатели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устанавливаются в соответствии с приложением к настоящему Положению.</w:t>
      </w: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Pr="00A70469" w:rsidRDefault="00A70469" w:rsidP="00A70469">
      <w:pPr>
        <w:rPr>
          <w:rFonts w:ascii="Times New Roman" w:hAnsi="Times New Roman" w:cs="Times New Roman"/>
          <w:sz w:val="28"/>
          <w:szCs w:val="28"/>
        </w:rPr>
      </w:pPr>
    </w:p>
    <w:p w:rsidR="00A70469" w:rsidRDefault="00A70469" w:rsidP="00A70469">
      <w:pPr>
        <w:rPr>
          <w:rFonts w:ascii="Times New Roman" w:hAnsi="Times New Roman" w:cs="Times New Roman"/>
          <w:sz w:val="28"/>
          <w:szCs w:val="28"/>
        </w:rPr>
      </w:pPr>
    </w:p>
    <w:p w:rsidR="004C2149" w:rsidRDefault="00A70469" w:rsidP="00A70469">
      <w:pPr>
        <w:tabs>
          <w:tab w:val="left" w:pos="916"/>
        </w:tabs>
        <w:rPr>
          <w:rFonts w:ascii="Times New Roman" w:hAnsi="Times New Roman" w:cs="Times New Roman"/>
          <w:sz w:val="28"/>
          <w:szCs w:val="28"/>
        </w:rPr>
      </w:pPr>
      <w:r>
        <w:rPr>
          <w:rFonts w:ascii="Times New Roman" w:hAnsi="Times New Roman" w:cs="Times New Roman"/>
          <w:sz w:val="28"/>
          <w:szCs w:val="28"/>
        </w:rPr>
        <w:tab/>
      </w: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sectPr w:rsidR="00A70469" w:rsidSect="004C2149">
          <w:headerReference w:type="default" r:id="rId7"/>
          <w:pgSz w:w="11899" w:h="17338"/>
          <w:pgMar w:top="1134" w:right="851" w:bottom="1134" w:left="1134" w:header="567" w:footer="720" w:gutter="0"/>
          <w:cols w:space="720"/>
          <w:noEndnote/>
        </w:sectPr>
      </w:pPr>
    </w:p>
    <w:p w:rsidR="00A70469" w:rsidRPr="00A70469" w:rsidRDefault="00A70469" w:rsidP="00A70469">
      <w:pPr>
        <w:pStyle w:val="Default"/>
        <w:jc w:val="right"/>
      </w:pPr>
      <w:r w:rsidRPr="00A70469">
        <w:lastRenderedPageBreak/>
        <w:t xml:space="preserve">Приложение № 1 </w:t>
      </w:r>
    </w:p>
    <w:p w:rsidR="00A70469" w:rsidRPr="00A70469" w:rsidRDefault="00A70469" w:rsidP="00A70469">
      <w:pPr>
        <w:pStyle w:val="Default"/>
        <w:jc w:val="right"/>
      </w:pPr>
      <w:r w:rsidRPr="00A70469">
        <w:t xml:space="preserve">к Положению о региональном государственном </w:t>
      </w:r>
    </w:p>
    <w:p w:rsidR="00A70469" w:rsidRPr="00A70469" w:rsidRDefault="00A70469" w:rsidP="00A70469">
      <w:pPr>
        <w:pStyle w:val="Default"/>
        <w:jc w:val="right"/>
      </w:pPr>
      <w:r w:rsidRPr="00A70469">
        <w:t xml:space="preserve">контроле (надзоре) за состоянием, содержанием, сохранением, </w:t>
      </w:r>
    </w:p>
    <w:p w:rsidR="00A70469" w:rsidRPr="00A70469" w:rsidRDefault="00A70469" w:rsidP="00A70469">
      <w:pPr>
        <w:pStyle w:val="Default"/>
        <w:jc w:val="right"/>
      </w:pPr>
      <w:r w:rsidRPr="00A70469">
        <w:t xml:space="preserve">использованием, популяризацией и государственной </w:t>
      </w:r>
    </w:p>
    <w:p w:rsidR="00A70469" w:rsidRPr="00A70469" w:rsidRDefault="00A70469" w:rsidP="00A70469">
      <w:pPr>
        <w:pStyle w:val="Default"/>
        <w:jc w:val="right"/>
      </w:pPr>
      <w:r w:rsidRPr="00A70469">
        <w:t xml:space="preserve">охраной объектов культурного наследия, </w:t>
      </w:r>
    </w:p>
    <w:p w:rsidR="00A70469" w:rsidRPr="00A70469" w:rsidRDefault="00A70469" w:rsidP="00A70469">
      <w:pPr>
        <w:pStyle w:val="Default"/>
        <w:jc w:val="right"/>
      </w:pPr>
      <w:r w:rsidRPr="00A70469">
        <w:t xml:space="preserve">утвержденному постановлением Правительства Республики Башкортостан </w:t>
      </w:r>
    </w:p>
    <w:p w:rsidR="00A70469" w:rsidRDefault="00A70469" w:rsidP="00A70469">
      <w:pPr>
        <w:pStyle w:val="Default"/>
        <w:jc w:val="right"/>
      </w:pPr>
      <w:r w:rsidRPr="00A70469">
        <w:t xml:space="preserve">от « » 2021 г. </w:t>
      </w:r>
    </w:p>
    <w:p w:rsidR="00A70469" w:rsidRPr="00A70469" w:rsidRDefault="00A70469" w:rsidP="00A70469">
      <w:pPr>
        <w:pStyle w:val="Default"/>
        <w:jc w:val="center"/>
        <w:rPr>
          <w:b/>
          <w:sz w:val="28"/>
          <w:szCs w:val="28"/>
        </w:rPr>
      </w:pPr>
      <w:r w:rsidRPr="00A70469">
        <w:rPr>
          <w:b/>
          <w:sz w:val="28"/>
          <w:szCs w:val="28"/>
        </w:rPr>
        <w:t>ПЕРЕЧЕНЬ</w:t>
      </w:r>
    </w:p>
    <w:p w:rsidR="00A70469" w:rsidRPr="00A70469" w:rsidRDefault="00A70469" w:rsidP="00A70469">
      <w:pPr>
        <w:pStyle w:val="Default"/>
        <w:jc w:val="center"/>
        <w:rPr>
          <w:b/>
          <w:sz w:val="28"/>
          <w:szCs w:val="28"/>
        </w:rPr>
      </w:pPr>
      <w:r w:rsidRPr="00A70469">
        <w:rPr>
          <w:b/>
          <w:sz w:val="28"/>
          <w:szCs w:val="28"/>
        </w:rPr>
        <w:t>ПОКАЗАТЕЛЕЙ РЕЗУЛЬТАТИВНОСТИ И ЭФФЕКТИВНОСТИ</w:t>
      </w:r>
    </w:p>
    <w:p w:rsidR="00A70469" w:rsidRPr="00A70469" w:rsidRDefault="00A70469" w:rsidP="00A70469">
      <w:pPr>
        <w:pStyle w:val="Default"/>
        <w:jc w:val="center"/>
        <w:rPr>
          <w:b/>
          <w:sz w:val="28"/>
          <w:szCs w:val="28"/>
        </w:rPr>
      </w:pPr>
      <w:r w:rsidRPr="00A70469">
        <w:rPr>
          <w:b/>
          <w:sz w:val="28"/>
          <w:szCs w:val="28"/>
        </w:rPr>
        <w:t>РЕГИОНАЛЬНОГО ГОСУДАРСТВЕННОГО КОНТРОЛЯ (НАДЗОРА)</w:t>
      </w:r>
    </w:p>
    <w:p w:rsidR="00A70469" w:rsidRDefault="00A70469" w:rsidP="00A70469">
      <w:pPr>
        <w:pStyle w:val="Default"/>
        <w:jc w:val="center"/>
        <w:rPr>
          <w:sz w:val="28"/>
          <w:szCs w:val="28"/>
        </w:rPr>
      </w:pPr>
      <w:r w:rsidRPr="00A70469">
        <w:rPr>
          <w:b/>
          <w:sz w:val="28"/>
          <w:szCs w:val="28"/>
        </w:rPr>
        <w:t>ЗА СОСТОЯНИЕМ, СОДЕРЖАНИЕМ, СОХРАНЕНИЕМ, ИСПОЛЬЗОВАНИЕМ, ПОПУЛЯРИЗАЦИЕЙ И ГОСУДАРСТВЕННОЙ ОХРАНОЙ ОБЪЕКТОВ КУЛЬТУРНОГО НАСЛЕДИЯ</w:t>
      </w:r>
    </w:p>
    <w:tbl>
      <w:tblPr>
        <w:tblStyle w:val="a7"/>
        <w:tblW w:w="0" w:type="auto"/>
        <w:tblLook w:val="04A0"/>
      </w:tblPr>
      <w:tblGrid>
        <w:gridCol w:w="1517"/>
        <w:gridCol w:w="3553"/>
        <w:gridCol w:w="3203"/>
        <w:gridCol w:w="2044"/>
        <w:gridCol w:w="2466"/>
        <w:gridCol w:w="2503"/>
      </w:tblGrid>
      <w:tr w:rsidR="00A70469" w:rsidTr="00A70469">
        <w:tc>
          <w:tcPr>
            <w:tcW w:w="15286" w:type="dxa"/>
            <w:gridSpan w:val="6"/>
          </w:tcPr>
          <w:p w:rsidR="00A70469" w:rsidRDefault="00A70469" w:rsidP="00A70469">
            <w:pPr>
              <w:pStyle w:val="Default"/>
              <w:jc w:val="right"/>
            </w:pPr>
            <w:r>
              <w:rPr>
                <w:sz w:val="28"/>
                <w:szCs w:val="28"/>
              </w:rPr>
              <w:t>Управление по государственной охране объектов культурного наследия Республики Башкортостан</w:t>
            </w:r>
          </w:p>
        </w:tc>
      </w:tr>
      <w:tr w:rsidR="00A70469" w:rsidTr="00A70469">
        <w:tc>
          <w:tcPr>
            <w:tcW w:w="15286" w:type="dxa"/>
            <w:gridSpan w:val="6"/>
          </w:tcPr>
          <w:p w:rsidR="00A70469" w:rsidRDefault="00A70469" w:rsidP="00A70469">
            <w:pPr>
              <w:pStyle w:val="Default"/>
              <w:rPr>
                <w:sz w:val="28"/>
                <w:szCs w:val="28"/>
              </w:rPr>
            </w:pPr>
            <w:r>
              <w:rPr>
                <w:sz w:val="28"/>
                <w:szCs w:val="28"/>
              </w:rPr>
              <w:t xml:space="preserve">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w:t>
            </w:r>
          </w:p>
          <w:p w:rsidR="00A70469" w:rsidRDefault="00A70469" w:rsidP="00A70469">
            <w:pPr>
              <w:pStyle w:val="Default"/>
              <w:rPr>
                <w:sz w:val="28"/>
                <w:szCs w:val="28"/>
              </w:rPr>
            </w:pPr>
            <w:r>
              <w:rPr>
                <w:sz w:val="28"/>
                <w:szCs w:val="28"/>
              </w:rPr>
              <w:t xml:space="preserve">(Реестровый номер функции, закрепленный в федеральной государственной информационной системе "Федеральный реестр государственных и муниципальных услуг (функций)": 200000010000124217). </w:t>
            </w:r>
          </w:p>
        </w:tc>
      </w:tr>
      <w:tr w:rsidR="00A70469" w:rsidTr="00A70469">
        <w:tc>
          <w:tcPr>
            <w:tcW w:w="15286" w:type="dxa"/>
            <w:gridSpan w:val="6"/>
          </w:tcPr>
          <w:p w:rsidR="00A70469" w:rsidRDefault="00A70469" w:rsidP="00A70469">
            <w:pPr>
              <w:pStyle w:val="Default"/>
              <w:rPr>
                <w:sz w:val="28"/>
                <w:szCs w:val="28"/>
              </w:rPr>
            </w:pPr>
            <w:r>
              <w:rPr>
                <w:sz w:val="28"/>
                <w:szCs w:val="28"/>
              </w:rPr>
              <w:t xml:space="preserve">Негативные явления, на устранение которых направлена контрольно-надзорная деятельность: </w:t>
            </w:r>
          </w:p>
          <w:p w:rsidR="00A70469" w:rsidRDefault="00A70469" w:rsidP="00A70469">
            <w:pPr>
              <w:pStyle w:val="Default"/>
              <w:rPr>
                <w:sz w:val="28"/>
                <w:szCs w:val="28"/>
              </w:rPr>
            </w:pPr>
            <w:r>
              <w:rPr>
                <w:sz w:val="28"/>
                <w:szCs w:val="28"/>
              </w:rPr>
              <w:t xml:space="preserve">1. Возникновение угрозы причинения вреда объекту культурного наследия (памятнику истории и культуры) народов Российской Федерации, выявленному объекту культурного наследия; </w:t>
            </w:r>
          </w:p>
          <w:p w:rsidR="00A70469" w:rsidRDefault="00A70469" w:rsidP="00A70469">
            <w:pPr>
              <w:pStyle w:val="Default"/>
              <w:rPr>
                <w:sz w:val="28"/>
                <w:szCs w:val="28"/>
              </w:rPr>
            </w:pPr>
            <w:r>
              <w:rPr>
                <w:sz w:val="28"/>
                <w:szCs w:val="28"/>
              </w:rPr>
              <w:t xml:space="preserve">2. Причинение вреда объекту культурного наследия (памятнику истории и культуры) народов Российской Федерации; </w:t>
            </w:r>
          </w:p>
          <w:p w:rsidR="00A70469" w:rsidRDefault="00A70469" w:rsidP="00A70469">
            <w:pPr>
              <w:pStyle w:val="Default"/>
              <w:rPr>
                <w:sz w:val="28"/>
                <w:szCs w:val="28"/>
              </w:rPr>
            </w:pPr>
            <w:r>
              <w:rPr>
                <w:sz w:val="28"/>
                <w:szCs w:val="28"/>
              </w:rPr>
              <w:t xml:space="preserve">3. Полная физическая утрата объекта культурного наследия (памятника истории и культуры) народов Российской Федерации; </w:t>
            </w:r>
          </w:p>
          <w:p w:rsidR="00A70469" w:rsidRDefault="00A70469" w:rsidP="00A70469">
            <w:pPr>
              <w:pStyle w:val="Default"/>
              <w:jc w:val="center"/>
            </w:pPr>
            <w:r>
              <w:rPr>
                <w:sz w:val="28"/>
                <w:szCs w:val="28"/>
              </w:rPr>
              <w:t>4. Нарушение обязательных требований в области охраны объектов культурного наследия народов Российской Федерации (памятников истории и культуры)</w:t>
            </w:r>
          </w:p>
        </w:tc>
      </w:tr>
      <w:tr w:rsidR="00A70469" w:rsidTr="00A70469">
        <w:tc>
          <w:tcPr>
            <w:tcW w:w="15286" w:type="dxa"/>
            <w:gridSpan w:val="6"/>
          </w:tcPr>
          <w:p w:rsidR="00A70469" w:rsidRDefault="00A70469" w:rsidP="00A70469">
            <w:pPr>
              <w:pStyle w:val="Default"/>
              <w:rPr>
                <w:sz w:val="28"/>
                <w:szCs w:val="28"/>
              </w:rPr>
            </w:pPr>
            <w:r>
              <w:rPr>
                <w:sz w:val="28"/>
                <w:szCs w:val="28"/>
              </w:rPr>
              <w:t xml:space="preserve">Цели контрольно-надзорной деятельности: </w:t>
            </w:r>
          </w:p>
          <w:p w:rsidR="00A70469" w:rsidRDefault="00A70469" w:rsidP="00A70469">
            <w:pPr>
              <w:pStyle w:val="Default"/>
              <w:rPr>
                <w:sz w:val="28"/>
                <w:szCs w:val="28"/>
              </w:rPr>
            </w:pPr>
            <w:r>
              <w:rPr>
                <w:sz w:val="28"/>
                <w:szCs w:val="28"/>
              </w:rPr>
              <w:t xml:space="preserve">Недопущение нарушения обязательных требований в области охраны объектов культурного наследия народов Российской </w:t>
            </w:r>
          </w:p>
          <w:p w:rsidR="00A70469" w:rsidRDefault="00A70469" w:rsidP="00A70469">
            <w:pPr>
              <w:pStyle w:val="Default"/>
              <w:jc w:val="center"/>
            </w:pPr>
            <w:r>
              <w:t>Федерации (памятников истории и культуры)</w:t>
            </w:r>
          </w:p>
        </w:tc>
      </w:tr>
      <w:tr w:rsidR="00C53262" w:rsidTr="00C53262">
        <w:tc>
          <w:tcPr>
            <w:tcW w:w="1517" w:type="dxa"/>
            <w:tcBorders>
              <w:right w:val="single" w:sz="4" w:space="0" w:color="auto"/>
            </w:tcBorders>
          </w:tcPr>
          <w:p w:rsidR="006C0C24" w:rsidRDefault="006C0C24">
            <w:pPr>
              <w:pStyle w:val="Default"/>
              <w:rPr>
                <w:sz w:val="28"/>
                <w:szCs w:val="28"/>
              </w:rPr>
            </w:pPr>
            <w:r>
              <w:rPr>
                <w:sz w:val="28"/>
                <w:szCs w:val="28"/>
              </w:rPr>
              <w:t xml:space="preserve">Номер (индекс) показателя </w:t>
            </w:r>
          </w:p>
        </w:tc>
        <w:tc>
          <w:tcPr>
            <w:tcW w:w="3553"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Наименование показателя </w:t>
            </w:r>
          </w:p>
        </w:tc>
        <w:tc>
          <w:tcPr>
            <w:tcW w:w="3203"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Формула расчета </w:t>
            </w:r>
          </w:p>
        </w:tc>
        <w:tc>
          <w:tcPr>
            <w:tcW w:w="2044"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Интерпретация значений </w:t>
            </w:r>
          </w:p>
        </w:tc>
        <w:tc>
          <w:tcPr>
            <w:tcW w:w="2466"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Целевые значения показателей </w:t>
            </w:r>
          </w:p>
        </w:tc>
        <w:tc>
          <w:tcPr>
            <w:tcW w:w="2503" w:type="dxa"/>
            <w:tcBorders>
              <w:left w:val="single" w:sz="4" w:space="0" w:color="auto"/>
              <w:bottom w:val="single" w:sz="4" w:space="0" w:color="auto"/>
            </w:tcBorders>
          </w:tcPr>
          <w:p w:rsidR="006C0C24" w:rsidRDefault="006C0C24">
            <w:pPr>
              <w:pStyle w:val="Default"/>
              <w:rPr>
                <w:sz w:val="28"/>
                <w:szCs w:val="28"/>
              </w:rPr>
            </w:pPr>
            <w:r>
              <w:rPr>
                <w:sz w:val="28"/>
                <w:szCs w:val="28"/>
              </w:rPr>
              <w:t xml:space="preserve">Источник данных для определения значения </w:t>
            </w:r>
            <w:r>
              <w:rPr>
                <w:sz w:val="28"/>
                <w:szCs w:val="28"/>
              </w:rPr>
              <w:lastRenderedPageBreak/>
              <w:t xml:space="preserve">показателей </w:t>
            </w:r>
          </w:p>
        </w:tc>
      </w:tr>
      <w:tr w:rsidR="006C0C24" w:rsidTr="00992E99">
        <w:tc>
          <w:tcPr>
            <w:tcW w:w="15286" w:type="dxa"/>
            <w:gridSpan w:val="6"/>
          </w:tcPr>
          <w:p w:rsidR="006C0C24" w:rsidRDefault="006C0C24" w:rsidP="006C0C24">
            <w:pPr>
              <w:pStyle w:val="Default"/>
              <w:rPr>
                <w:sz w:val="28"/>
                <w:szCs w:val="28"/>
              </w:rPr>
            </w:pPr>
            <w:r>
              <w:rPr>
                <w:sz w:val="28"/>
                <w:szCs w:val="28"/>
              </w:rPr>
              <w:lastRenderedPageBreak/>
              <w:t xml:space="preserve">Ключевые показатели </w:t>
            </w:r>
          </w:p>
          <w:p w:rsidR="006C0C24" w:rsidRDefault="006C0C24">
            <w:pPr>
              <w:rPr>
                <w:rFonts w:ascii="Times New Roman" w:hAnsi="Times New Roman" w:cs="Times New Roman"/>
                <w:color w:val="000000"/>
                <w:sz w:val="28"/>
                <w:szCs w:val="28"/>
              </w:rPr>
            </w:pPr>
          </w:p>
        </w:tc>
      </w:tr>
      <w:tr w:rsidR="006C0C24" w:rsidTr="00C53262">
        <w:tc>
          <w:tcPr>
            <w:tcW w:w="1517" w:type="dxa"/>
            <w:tcBorders>
              <w:right w:val="single" w:sz="4" w:space="0" w:color="auto"/>
            </w:tcBorders>
          </w:tcPr>
          <w:p w:rsidR="006C0C24" w:rsidRDefault="006C0C24" w:rsidP="00A70469">
            <w:pPr>
              <w:pStyle w:val="Default"/>
              <w:rPr>
                <w:sz w:val="28"/>
                <w:szCs w:val="28"/>
              </w:rPr>
            </w:pPr>
            <w:r>
              <w:rPr>
                <w:sz w:val="28"/>
                <w:szCs w:val="28"/>
              </w:rPr>
              <w:t>А</w:t>
            </w:r>
          </w:p>
        </w:tc>
        <w:tc>
          <w:tcPr>
            <w:tcW w:w="13769" w:type="dxa"/>
            <w:gridSpan w:val="5"/>
            <w:tcBorders>
              <w:left w:val="single" w:sz="4" w:space="0" w:color="auto"/>
              <w:bottom w:val="single" w:sz="4" w:space="0" w:color="auto"/>
            </w:tcBorders>
          </w:tcPr>
          <w:p w:rsidR="006C0C24" w:rsidRDefault="006C0C24" w:rsidP="006C0C24">
            <w:pPr>
              <w:pStyle w:val="Default"/>
              <w:rPr>
                <w:sz w:val="28"/>
                <w:szCs w:val="28"/>
              </w:rPr>
            </w:pPr>
            <w:r>
              <w:rPr>
                <w:sz w:val="28"/>
                <w:szCs w:val="28"/>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tc>
      </w:tr>
      <w:tr w:rsidR="006C0C24" w:rsidTr="00C53262">
        <w:tc>
          <w:tcPr>
            <w:tcW w:w="1517" w:type="dxa"/>
            <w:tcBorders>
              <w:right w:val="single" w:sz="4" w:space="0" w:color="auto"/>
            </w:tcBorders>
          </w:tcPr>
          <w:p w:rsidR="006C0C24" w:rsidRDefault="006C0C24">
            <w:pPr>
              <w:pStyle w:val="Default"/>
              <w:rPr>
                <w:sz w:val="28"/>
                <w:szCs w:val="28"/>
              </w:rPr>
            </w:pPr>
            <w:r>
              <w:rPr>
                <w:sz w:val="28"/>
                <w:szCs w:val="28"/>
              </w:rPr>
              <w:t xml:space="preserve">А3 </w:t>
            </w:r>
          </w:p>
        </w:tc>
        <w:tc>
          <w:tcPr>
            <w:tcW w:w="3553"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Доля объектов </w:t>
            </w:r>
          </w:p>
          <w:p w:rsidR="006C0C24" w:rsidRDefault="006C0C24">
            <w:pPr>
              <w:pStyle w:val="Default"/>
              <w:rPr>
                <w:sz w:val="28"/>
                <w:szCs w:val="28"/>
              </w:rPr>
            </w:pPr>
            <w:r>
              <w:rPr>
                <w:sz w:val="28"/>
                <w:szCs w:val="28"/>
              </w:rPr>
              <w:t xml:space="preserve">культурного </w:t>
            </w:r>
          </w:p>
          <w:p w:rsidR="006C0C24" w:rsidRDefault="006C0C24">
            <w:pPr>
              <w:pStyle w:val="Default"/>
              <w:rPr>
                <w:sz w:val="28"/>
                <w:szCs w:val="28"/>
              </w:rPr>
            </w:pPr>
            <w:r>
              <w:rPr>
                <w:sz w:val="28"/>
                <w:szCs w:val="28"/>
              </w:rPr>
              <w:t xml:space="preserve">наследия, </w:t>
            </w:r>
          </w:p>
          <w:p w:rsidR="006C0C24" w:rsidRDefault="006C0C24">
            <w:pPr>
              <w:pStyle w:val="Default"/>
              <w:rPr>
                <w:sz w:val="28"/>
                <w:szCs w:val="28"/>
              </w:rPr>
            </w:pPr>
            <w:r>
              <w:rPr>
                <w:sz w:val="28"/>
                <w:szCs w:val="28"/>
              </w:rPr>
              <w:t xml:space="preserve">находящихся на </w:t>
            </w:r>
          </w:p>
          <w:p w:rsidR="006C0C24" w:rsidRDefault="006C0C24">
            <w:pPr>
              <w:pStyle w:val="Default"/>
              <w:rPr>
                <w:sz w:val="28"/>
                <w:szCs w:val="28"/>
              </w:rPr>
            </w:pPr>
            <w:r>
              <w:rPr>
                <w:sz w:val="28"/>
                <w:szCs w:val="28"/>
              </w:rPr>
              <w:t xml:space="preserve">территории </w:t>
            </w:r>
          </w:p>
          <w:p w:rsidR="006C0C24" w:rsidRDefault="006C0C24">
            <w:pPr>
              <w:pStyle w:val="Default"/>
              <w:rPr>
                <w:sz w:val="28"/>
                <w:szCs w:val="28"/>
              </w:rPr>
            </w:pPr>
            <w:r>
              <w:rPr>
                <w:sz w:val="28"/>
                <w:szCs w:val="28"/>
              </w:rPr>
              <w:t xml:space="preserve">Республики Башкортостан, в </w:t>
            </w:r>
          </w:p>
          <w:p w:rsidR="006C0C24" w:rsidRDefault="006C0C24">
            <w:pPr>
              <w:pStyle w:val="Default"/>
              <w:rPr>
                <w:sz w:val="28"/>
                <w:szCs w:val="28"/>
              </w:rPr>
            </w:pPr>
            <w:r>
              <w:rPr>
                <w:sz w:val="28"/>
                <w:szCs w:val="28"/>
              </w:rPr>
              <w:t xml:space="preserve">отношении которых в результате проведения контрольно-надзорных мероприятий предотвращен ущерб от общего </w:t>
            </w:r>
          </w:p>
          <w:p w:rsidR="006C0C24" w:rsidRDefault="006C0C24">
            <w:pPr>
              <w:pStyle w:val="Default"/>
              <w:rPr>
                <w:sz w:val="28"/>
                <w:szCs w:val="28"/>
              </w:rPr>
            </w:pPr>
            <w:r>
              <w:rPr>
                <w:sz w:val="28"/>
                <w:szCs w:val="28"/>
              </w:rPr>
              <w:t xml:space="preserve">количества объектов культурного наследия, находящихся на территории Республики Башкортостан </w:t>
            </w:r>
          </w:p>
        </w:tc>
        <w:tc>
          <w:tcPr>
            <w:tcW w:w="3203"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У1 = У2 / У3 * 100% </w:t>
            </w:r>
          </w:p>
          <w:p w:rsidR="006C0C24" w:rsidRDefault="006C0C24">
            <w:pPr>
              <w:pStyle w:val="Default"/>
              <w:rPr>
                <w:sz w:val="28"/>
                <w:szCs w:val="28"/>
              </w:rPr>
            </w:pPr>
            <w:r>
              <w:rPr>
                <w:sz w:val="28"/>
                <w:szCs w:val="28"/>
              </w:rPr>
              <w:t xml:space="preserve">У1 - значение показателя, характеризующего размер предотвращенного ущерба объектам культурного наследия в результате проведения контрольно-надзорных мероприятий; </w:t>
            </w:r>
          </w:p>
          <w:p w:rsidR="006C0C24" w:rsidRDefault="006C0C24">
            <w:pPr>
              <w:pStyle w:val="Default"/>
              <w:rPr>
                <w:sz w:val="28"/>
                <w:szCs w:val="28"/>
              </w:rPr>
            </w:pPr>
            <w:r>
              <w:rPr>
                <w:sz w:val="28"/>
                <w:szCs w:val="28"/>
              </w:rPr>
              <w:t xml:space="preserve">У2 - число объектов культурного наследия регионального значения, местного </w:t>
            </w:r>
          </w:p>
          <w:p w:rsidR="006C0C24" w:rsidRDefault="006C0C24">
            <w:pPr>
              <w:pStyle w:val="Default"/>
              <w:rPr>
                <w:sz w:val="28"/>
                <w:szCs w:val="28"/>
              </w:rPr>
            </w:pPr>
            <w:r>
              <w:rPr>
                <w:sz w:val="28"/>
                <w:szCs w:val="28"/>
              </w:rPr>
              <w:t xml:space="preserve">(муниципального) значения, выявленных объектов культурного </w:t>
            </w:r>
          </w:p>
          <w:p w:rsidR="006C0C24" w:rsidRDefault="006C0C24" w:rsidP="006C0C24">
            <w:pPr>
              <w:pStyle w:val="Default"/>
              <w:rPr>
                <w:sz w:val="28"/>
                <w:szCs w:val="28"/>
              </w:rPr>
            </w:pPr>
            <w:r>
              <w:rPr>
                <w:sz w:val="28"/>
                <w:szCs w:val="28"/>
              </w:rPr>
              <w:t xml:space="preserve">наследия, находящихся на территории </w:t>
            </w:r>
          </w:p>
          <w:p w:rsidR="006C0C24" w:rsidRDefault="006C0C24" w:rsidP="006C0C24">
            <w:pPr>
              <w:pStyle w:val="Default"/>
              <w:rPr>
                <w:sz w:val="28"/>
                <w:szCs w:val="28"/>
              </w:rPr>
            </w:pPr>
            <w:r>
              <w:rPr>
                <w:sz w:val="28"/>
                <w:szCs w:val="28"/>
              </w:rPr>
              <w:t xml:space="preserve">Республики Башкортостан, в отношении которых в результате проведения контрольно-надзорных </w:t>
            </w:r>
            <w:r>
              <w:rPr>
                <w:sz w:val="28"/>
                <w:szCs w:val="28"/>
              </w:rPr>
              <w:lastRenderedPageBreak/>
              <w:t xml:space="preserve">мероприятий предотвращен ущерб </w:t>
            </w:r>
          </w:p>
          <w:p w:rsidR="006C0C24" w:rsidRDefault="006C0C24" w:rsidP="006C0C24">
            <w:pPr>
              <w:pStyle w:val="Default"/>
              <w:rPr>
                <w:sz w:val="28"/>
                <w:szCs w:val="28"/>
              </w:rPr>
            </w:pPr>
            <w:r>
              <w:rPr>
                <w:sz w:val="28"/>
                <w:szCs w:val="28"/>
              </w:rPr>
              <w:t xml:space="preserve">У3 - Общее количество </w:t>
            </w:r>
          </w:p>
        </w:tc>
        <w:tc>
          <w:tcPr>
            <w:tcW w:w="2044"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lastRenderedPageBreak/>
              <w:t xml:space="preserve">- </w:t>
            </w:r>
          </w:p>
        </w:tc>
        <w:tc>
          <w:tcPr>
            <w:tcW w:w="2466" w:type="dxa"/>
            <w:tcBorders>
              <w:left w:val="single" w:sz="4" w:space="0" w:color="auto"/>
              <w:bottom w:val="single" w:sz="4" w:space="0" w:color="auto"/>
              <w:right w:val="single" w:sz="4" w:space="0" w:color="auto"/>
            </w:tcBorders>
          </w:tcPr>
          <w:p w:rsidR="006C0C24" w:rsidRDefault="006C0C24">
            <w:pPr>
              <w:pStyle w:val="Default"/>
              <w:rPr>
                <w:sz w:val="28"/>
                <w:szCs w:val="28"/>
              </w:rPr>
            </w:pPr>
            <w:r>
              <w:rPr>
                <w:sz w:val="28"/>
                <w:szCs w:val="28"/>
              </w:rPr>
              <w:t xml:space="preserve">Увеличение </w:t>
            </w:r>
          </w:p>
          <w:p w:rsidR="006C0C24" w:rsidRDefault="006C0C24">
            <w:pPr>
              <w:pStyle w:val="Default"/>
              <w:rPr>
                <w:sz w:val="28"/>
                <w:szCs w:val="28"/>
              </w:rPr>
            </w:pPr>
            <w:r>
              <w:rPr>
                <w:sz w:val="28"/>
                <w:szCs w:val="28"/>
              </w:rPr>
              <w:t xml:space="preserve">предотвращенного ущерба, выраженное в % от общего количества объектов культурного наследия, находящихся на территории </w:t>
            </w:r>
          </w:p>
          <w:p w:rsidR="006C0C24" w:rsidRDefault="006C0C24">
            <w:pPr>
              <w:pStyle w:val="Default"/>
              <w:rPr>
                <w:sz w:val="28"/>
                <w:szCs w:val="28"/>
              </w:rPr>
            </w:pPr>
            <w:r>
              <w:rPr>
                <w:sz w:val="28"/>
                <w:szCs w:val="28"/>
              </w:rPr>
              <w:t xml:space="preserve">Республики Башкортостан </w:t>
            </w:r>
          </w:p>
        </w:tc>
        <w:tc>
          <w:tcPr>
            <w:tcW w:w="2503" w:type="dxa"/>
            <w:tcBorders>
              <w:left w:val="single" w:sz="4" w:space="0" w:color="auto"/>
              <w:bottom w:val="single" w:sz="4" w:space="0" w:color="auto"/>
            </w:tcBorders>
          </w:tcPr>
          <w:p w:rsidR="006C0C24" w:rsidRDefault="006C0C24">
            <w:pPr>
              <w:pStyle w:val="Default"/>
              <w:rPr>
                <w:sz w:val="28"/>
                <w:szCs w:val="28"/>
              </w:rPr>
            </w:pPr>
            <w:r>
              <w:rPr>
                <w:sz w:val="28"/>
                <w:szCs w:val="28"/>
              </w:rPr>
              <w:t xml:space="preserve">Данные для расчета показателя содержаться в сведениях об осуществлении государственного контроля (надзора) и муниципального контроля (отчет форма № 1- контроль) </w:t>
            </w:r>
          </w:p>
        </w:tc>
      </w:tr>
      <w:tr w:rsidR="004E1E2F" w:rsidTr="00C53262">
        <w:tc>
          <w:tcPr>
            <w:tcW w:w="1517" w:type="dxa"/>
            <w:vMerge w:val="restart"/>
            <w:tcBorders>
              <w:right w:val="single" w:sz="4" w:space="0" w:color="auto"/>
            </w:tcBorders>
          </w:tcPr>
          <w:p w:rsidR="004E1E2F" w:rsidRDefault="004E1E2F" w:rsidP="00A70469">
            <w:pPr>
              <w:pStyle w:val="Default"/>
              <w:rPr>
                <w:sz w:val="28"/>
                <w:szCs w:val="28"/>
              </w:rPr>
            </w:pPr>
            <w:r>
              <w:rPr>
                <w:sz w:val="28"/>
                <w:szCs w:val="28"/>
              </w:rPr>
              <w:lastRenderedPageBreak/>
              <w:t>Б</w:t>
            </w:r>
          </w:p>
        </w:tc>
        <w:tc>
          <w:tcPr>
            <w:tcW w:w="13769" w:type="dxa"/>
            <w:gridSpan w:val="5"/>
            <w:tcBorders>
              <w:left w:val="single" w:sz="4" w:space="0" w:color="auto"/>
              <w:bottom w:val="single" w:sz="4" w:space="0" w:color="auto"/>
            </w:tcBorders>
          </w:tcPr>
          <w:p w:rsidR="004E1E2F" w:rsidRDefault="004E1E2F" w:rsidP="004E1E2F">
            <w:pPr>
              <w:pStyle w:val="Default"/>
              <w:rPr>
                <w:sz w:val="28"/>
                <w:szCs w:val="28"/>
              </w:rPr>
            </w:pPr>
            <w:r>
              <w:rPr>
                <w:sz w:val="28"/>
                <w:szCs w:val="28"/>
              </w:rPr>
              <w:t xml:space="preserve">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 </w:t>
            </w:r>
          </w:p>
        </w:tc>
      </w:tr>
      <w:tr w:rsidR="004E1E2F" w:rsidTr="00C53262">
        <w:tc>
          <w:tcPr>
            <w:tcW w:w="1517" w:type="dxa"/>
            <w:vMerge/>
            <w:tcBorders>
              <w:right w:val="single" w:sz="4" w:space="0" w:color="auto"/>
            </w:tcBorders>
          </w:tcPr>
          <w:p w:rsidR="004E1E2F" w:rsidRDefault="004E1E2F" w:rsidP="00A70469">
            <w:pPr>
              <w:pStyle w:val="Default"/>
              <w:rPr>
                <w:sz w:val="28"/>
                <w:szCs w:val="28"/>
              </w:rPr>
            </w:pPr>
          </w:p>
        </w:tc>
        <w:tc>
          <w:tcPr>
            <w:tcW w:w="355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Показатель, характеризующий эффективность контрольно-надзорной деятельности (доля контрольных (надзорных) мероприятий, по итогам которых виновные лица привлечены к административной ответственности), % </w:t>
            </w:r>
          </w:p>
        </w:tc>
        <w:tc>
          <w:tcPr>
            <w:tcW w:w="320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Э = По /Пн * 100% </w:t>
            </w:r>
          </w:p>
          <w:p w:rsidR="004E1E2F" w:rsidRDefault="004E1E2F">
            <w:pPr>
              <w:pStyle w:val="Default"/>
              <w:rPr>
                <w:sz w:val="28"/>
                <w:szCs w:val="28"/>
              </w:rPr>
            </w:pPr>
            <w:r>
              <w:rPr>
                <w:sz w:val="28"/>
                <w:szCs w:val="28"/>
              </w:rPr>
              <w:t xml:space="preserve">Э - показатель, </w:t>
            </w:r>
          </w:p>
          <w:p w:rsidR="004E1E2F" w:rsidRDefault="004E1E2F">
            <w:pPr>
              <w:pStyle w:val="Default"/>
              <w:rPr>
                <w:sz w:val="28"/>
                <w:szCs w:val="28"/>
              </w:rPr>
            </w:pPr>
            <w:r>
              <w:rPr>
                <w:sz w:val="28"/>
                <w:szCs w:val="28"/>
              </w:rPr>
              <w:t xml:space="preserve">характеризующий </w:t>
            </w:r>
          </w:p>
          <w:p w:rsidR="004E1E2F" w:rsidRDefault="004E1E2F">
            <w:pPr>
              <w:pStyle w:val="Default"/>
              <w:rPr>
                <w:sz w:val="28"/>
                <w:szCs w:val="28"/>
              </w:rPr>
            </w:pPr>
            <w:r>
              <w:rPr>
                <w:sz w:val="28"/>
                <w:szCs w:val="28"/>
              </w:rPr>
              <w:t xml:space="preserve">эффективность </w:t>
            </w:r>
          </w:p>
          <w:p w:rsidR="004E1E2F" w:rsidRDefault="004E1E2F">
            <w:pPr>
              <w:pStyle w:val="Default"/>
              <w:rPr>
                <w:sz w:val="28"/>
                <w:szCs w:val="28"/>
              </w:rPr>
            </w:pPr>
            <w:r>
              <w:rPr>
                <w:sz w:val="28"/>
                <w:szCs w:val="28"/>
              </w:rPr>
              <w:t xml:space="preserve">контрольно-надзорной </w:t>
            </w:r>
          </w:p>
          <w:p w:rsidR="004E1E2F" w:rsidRDefault="004E1E2F">
            <w:pPr>
              <w:pStyle w:val="Default"/>
              <w:rPr>
                <w:sz w:val="28"/>
                <w:szCs w:val="28"/>
              </w:rPr>
            </w:pPr>
            <w:r>
              <w:rPr>
                <w:sz w:val="28"/>
                <w:szCs w:val="28"/>
              </w:rPr>
              <w:t xml:space="preserve">деятельности; </w:t>
            </w:r>
          </w:p>
          <w:p w:rsidR="004E1E2F" w:rsidRDefault="004E1E2F">
            <w:pPr>
              <w:pStyle w:val="Default"/>
              <w:rPr>
                <w:sz w:val="28"/>
                <w:szCs w:val="28"/>
              </w:rPr>
            </w:pPr>
            <w:r>
              <w:rPr>
                <w:sz w:val="28"/>
                <w:szCs w:val="28"/>
              </w:rPr>
              <w:t xml:space="preserve">По - количество контрольных (надзорных) мероприятий, по итогам которых виновные лица привлечены к административной </w:t>
            </w:r>
          </w:p>
          <w:p w:rsidR="004E1E2F" w:rsidRDefault="004E1E2F" w:rsidP="004E1E2F">
            <w:pPr>
              <w:pStyle w:val="Default"/>
              <w:rPr>
                <w:sz w:val="28"/>
                <w:szCs w:val="28"/>
              </w:rPr>
            </w:pPr>
            <w:r>
              <w:rPr>
                <w:sz w:val="28"/>
                <w:szCs w:val="28"/>
              </w:rPr>
              <w:t xml:space="preserve">ответственности; </w:t>
            </w:r>
          </w:p>
          <w:p w:rsidR="00C53262" w:rsidRDefault="004E1E2F" w:rsidP="004E1E2F">
            <w:pPr>
              <w:pStyle w:val="Default"/>
              <w:rPr>
                <w:sz w:val="28"/>
                <w:szCs w:val="28"/>
              </w:rPr>
            </w:pPr>
            <w:r>
              <w:rPr>
                <w:sz w:val="28"/>
                <w:szCs w:val="28"/>
              </w:rPr>
              <w:t xml:space="preserve">Пн - общее количество контрольных (надзорных) мероприятий, по итогам которых выявлены нарушения  </w:t>
            </w:r>
          </w:p>
          <w:p w:rsidR="004E1E2F" w:rsidRDefault="00C53262" w:rsidP="004E1E2F">
            <w:pPr>
              <w:pStyle w:val="Default"/>
              <w:rPr>
                <w:sz w:val="28"/>
                <w:szCs w:val="28"/>
              </w:rPr>
            </w:pPr>
            <w:r>
              <w:rPr>
                <w:sz w:val="28"/>
                <w:szCs w:val="28"/>
              </w:rPr>
              <w:t xml:space="preserve">субъектов. </w:t>
            </w:r>
          </w:p>
        </w:tc>
        <w:tc>
          <w:tcPr>
            <w:tcW w:w="2044" w:type="dxa"/>
            <w:tcBorders>
              <w:left w:val="single" w:sz="4" w:space="0" w:color="auto"/>
              <w:bottom w:val="single" w:sz="4" w:space="0" w:color="auto"/>
              <w:right w:val="single" w:sz="4" w:space="0" w:color="auto"/>
            </w:tcBorders>
          </w:tcPr>
          <w:p w:rsidR="004E1E2F" w:rsidRDefault="004E1E2F">
            <w:pPr>
              <w:pStyle w:val="Default"/>
              <w:rPr>
                <w:sz w:val="28"/>
                <w:szCs w:val="28"/>
              </w:rPr>
            </w:pPr>
          </w:p>
        </w:tc>
        <w:tc>
          <w:tcPr>
            <w:tcW w:w="2466" w:type="dxa"/>
            <w:tcBorders>
              <w:left w:val="single" w:sz="4" w:space="0" w:color="auto"/>
              <w:bottom w:val="single" w:sz="4" w:space="0" w:color="auto"/>
              <w:right w:val="single" w:sz="4" w:space="0" w:color="auto"/>
            </w:tcBorders>
          </w:tcPr>
          <w:p w:rsidR="004E1E2F" w:rsidRDefault="004E1E2F" w:rsidP="00A96D38">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right w:val="single" w:sz="4" w:space="0" w:color="auto"/>
            </w:tcBorders>
          </w:tcPr>
          <w:p w:rsidR="004E1E2F" w:rsidRDefault="004E1E2F" w:rsidP="00A96D38">
            <w:pPr>
              <w:pStyle w:val="Default"/>
              <w:rPr>
                <w:sz w:val="28"/>
                <w:szCs w:val="28"/>
              </w:rPr>
            </w:pPr>
            <w:r>
              <w:rPr>
                <w:sz w:val="28"/>
                <w:szCs w:val="28"/>
              </w:rPr>
              <w:t xml:space="preserve">Документы, полученные в результате контрольной (надзорной) деятельности </w:t>
            </w:r>
          </w:p>
        </w:tc>
      </w:tr>
      <w:tr w:rsidR="004E1E2F" w:rsidTr="00C53262">
        <w:tc>
          <w:tcPr>
            <w:tcW w:w="1517" w:type="dxa"/>
            <w:tcBorders>
              <w:right w:val="single" w:sz="4" w:space="0" w:color="auto"/>
            </w:tcBorders>
          </w:tcPr>
          <w:p w:rsidR="004E1E2F" w:rsidRDefault="004E1E2F" w:rsidP="004E1E2F">
            <w:pP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13769" w:type="dxa"/>
            <w:gridSpan w:val="5"/>
            <w:tcBorders>
              <w:right w:val="single" w:sz="4" w:space="0" w:color="auto"/>
            </w:tcBorders>
          </w:tcPr>
          <w:p w:rsidR="00C53262" w:rsidRDefault="00C53262" w:rsidP="00C53262">
            <w:pPr>
              <w:pStyle w:val="Default"/>
              <w:rPr>
                <w:sz w:val="28"/>
                <w:szCs w:val="28"/>
              </w:rPr>
            </w:pPr>
            <w:r>
              <w:rPr>
                <w:sz w:val="28"/>
                <w:szCs w:val="28"/>
              </w:rPr>
              <w:t xml:space="preserve">Индикативные показатели, характеризующие различные аспекты контрольно-надзорной деятельности </w:t>
            </w:r>
          </w:p>
          <w:p w:rsidR="004E1E2F" w:rsidRDefault="004E1E2F" w:rsidP="004E1E2F">
            <w:pPr>
              <w:rPr>
                <w:rFonts w:ascii="Times New Roman" w:hAnsi="Times New Roman" w:cs="Times New Roman"/>
                <w:color w:val="000000"/>
                <w:sz w:val="28"/>
                <w:szCs w:val="28"/>
              </w:rPr>
            </w:pPr>
          </w:p>
        </w:tc>
      </w:tr>
      <w:tr w:rsidR="00C53262" w:rsidTr="00C53262">
        <w:tc>
          <w:tcPr>
            <w:tcW w:w="1517" w:type="dxa"/>
            <w:tcBorders>
              <w:top w:val="single" w:sz="4" w:space="0" w:color="auto"/>
              <w:right w:val="single" w:sz="4" w:space="0" w:color="auto"/>
            </w:tcBorders>
          </w:tcPr>
          <w:p w:rsidR="00C53262" w:rsidRDefault="00C53262" w:rsidP="00A70469">
            <w:pPr>
              <w:pStyle w:val="Default"/>
              <w:rPr>
                <w:sz w:val="28"/>
                <w:szCs w:val="28"/>
              </w:rPr>
            </w:pPr>
            <w:r>
              <w:rPr>
                <w:sz w:val="28"/>
                <w:szCs w:val="28"/>
              </w:rPr>
              <w:lastRenderedPageBreak/>
              <w:t>В 2.1</w:t>
            </w:r>
          </w:p>
        </w:tc>
        <w:tc>
          <w:tcPr>
            <w:tcW w:w="355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Количество проведенных контрольных (надзорных) мероприятий, ед. </w:t>
            </w:r>
          </w:p>
        </w:tc>
        <w:tc>
          <w:tcPr>
            <w:tcW w:w="320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Указывается суммарное количество мероприятий, проведенных в отношении субъектов контрольно-надзорной деятельности </w:t>
            </w:r>
          </w:p>
        </w:tc>
        <w:tc>
          <w:tcPr>
            <w:tcW w:w="2044" w:type="dxa"/>
            <w:tcBorders>
              <w:left w:val="single" w:sz="4" w:space="0" w:color="auto"/>
              <w:bottom w:val="single" w:sz="4" w:space="0" w:color="auto"/>
              <w:right w:val="single" w:sz="4" w:space="0" w:color="auto"/>
            </w:tcBorders>
          </w:tcPr>
          <w:p w:rsidR="00C53262" w:rsidRDefault="00C53262">
            <w:pPr>
              <w:rPr>
                <w:rFonts w:ascii="Times New Roman" w:hAnsi="Times New Roman" w:cs="Times New Roman"/>
                <w:color w:val="000000"/>
                <w:sz w:val="28"/>
                <w:szCs w:val="28"/>
              </w:rPr>
            </w:pPr>
          </w:p>
        </w:tc>
        <w:tc>
          <w:tcPr>
            <w:tcW w:w="2466"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Документы, полученные в результате контрольной (надзорной) деятельности </w:t>
            </w:r>
          </w:p>
        </w:tc>
      </w:tr>
      <w:tr w:rsidR="00C53262" w:rsidTr="00C53262">
        <w:tc>
          <w:tcPr>
            <w:tcW w:w="1517" w:type="dxa"/>
            <w:tcBorders>
              <w:right w:val="single" w:sz="4" w:space="0" w:color="auto"/>
            </w:tcBorders>
          </w:tcPr>
          <w:p w:rsidR="00C53262" w:rsidRDefault="00C53262" w:rsidP="00A70469">
            <w:pPr>
              <w:pStyle w:val="Default"/>
              <w:rPr>
                <w:sz w:val="28"/>
                <w:szCs w:val="28"/>
              </w:rPr>
            </w:pPr>
            <w:r>
              <w:rPr>
                <w:sz w:val="28"/>
                <w:szCs w:val="28"/>
              </w:rPr>
              <w:t>В 2.3</w:t>
            </w:r>
          </w:p>
        </w:tc>
        <w:tc>
          <w:tcPr>
            <w:tcW w:w="3553" w:type="dxa"/>
            <w:tcBorders>
              <w:left w:val="single" w:sz="4" w:space="0" w:color="auto"/>
              <w:bottom w:val="single" w:sz="4" w:space="0" w:color="auto"/>
              <w:right w:val="single" w:sz="4" w:space="0" w:color="auto"/>
            </w:tcBorders>
          </w:tcPr>
          <w:p w:rsidR="00C53262" w:rsidRDefault="00C53262" w:rsidP="00A70469">
            <w:pPr>
              <w:pStyle w:val="Default"/>
              <w:rPr>
                <w:sz w:val="28"/>
                <w:szCs w:val="28"/>
              </w:rPr>
            </w:pPr>
            <w:r>
              <w:rPr>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 </w:t>
            </w:r>
          </w:p>
        </w:tc>
        <w:tc>
          <w:tcPr>
            <w:tcW w:w="3203" w:type="dxa"/>
            <w:tcBorders>
              <w:left w:val="single" w:sz="4" w:space="0" w:color="auto"/>
              <w:bottom w:val="single" w:sz="4" w:space="0" w:color="auto"/>
              <w:right w:val="single" w:sz="4" w:space="0" w:color="auto"/>
            </w:tcBorders>
          </w:tcPr>
          <w:p w:rsidR="00C53262" w:rsidRDefault="00C53262" w:rsidP="00C53262">
            <w:pPr>
              <w:pStyle w:val="Default"/>
              <w:rPr>
                <w:sz w:val="28"/>
                <w:szCs w:val="28"/>
              </w:rPr>
            </w:pPr>
            <w:r>
              <w:rPr>
                <w:sz w:val="28"/>
                <w:szCs w:val="28"/>
              </w:rPr>
              <w:t xml:space="preserve">С = Сн /Сп * 100% </w:t>
            </w:r>
          </w:p>
          <w:p w:rsidR="00C53262" w:rsidRDefault="00C53262" w:rsidP="00C53262">
            <w:pPr>
              <w:pStyle w:val="Default"/>
              <w:rPr>
                <w:sz w:val="28"/>
                <w:szCs w:val="28"/>
              </w:rPr>
            </w:pPr>
            <w:r>
              <w:rPr>
                <w:sz w:val="28"/>
                <w:szCs w:val="28"/>
              </w:rPr>
              <w:t xml:space="preserve">С - показатель, характеризующий долю субъектов, допустивших нарушения; </w:t>
            </w:r>
          </w:p>
          <w:p w:rsidR="00C53262" w:rsidRDefault="00C53262" w:rsidP="00C53262">
            <w:pPr>
              <w:pStyle w:val="Default"/>
              <w:rPr>
                <w:sz w:val="28"/>
                <w:szCs w:val="28"/>
              </w:rPr>
            </w:pPr>
            <w:r>
              <w:rPr>
                <w:sz w:val="28"/>
                <w:szCs w:val="28"/>
              </w:rPr>
              <w:t xml:space="preserve">Сн - количество субъектов допустивших нарушения; </w:t>
            </w:r>
          </w:p>
          <w:p w:rsidR="00C53262" w:rsidRDefault="00C53262" w:rsidP="00C53262">
            <w:pPr>
              <w:rPr>
                <w:rFonts w:ascii="Times New Roman" w:hAnsi="Times New Roman" w:cs="Times New Roman"/>
                <w:color w:val="000000"/>
                <w:sz w:val="28"/>
                <w:szCs w:val="28"/>
              </w:rPr>
            </w:pPr>
            <w:r>
              <w:rPr>
                <w:sz w:val="28"/>
                <w:szCs w:val="28"/>
              </w:rPr>
              <w:t xml:space="preserve">Сп - количество проверенных за отчетный период </w:t>
            </w:r>
            <w:r>
              <w:rPr>
                <w:rFonts w:ascii="Times New Roman" w:hAnsi="Times New Roman" w:cs="Times New Roman"/>
                <w:color w:val="000000"/>
                <w:sz w:val="28"/>
                <w:szCs w:val="28"/>
              </w:rPr>
              <w:t>субъектов</w:t>
            </w:r>
          </w:p>
        </w:tc>
        <w:tc>
          <w:tcPr>
            <w:tcW w:w="2044" w:type="dxa"/>
            <w:tcBorders>
              <w:left w:val="single" w:sz="4" w:space="0" w:color="auto"/>
              <w:bottom w:val="single" w:sz="4" w:space="0" w:color="auto"/>
              <w:right w:val="single" w:sz="4" w:space="0" w:color="auto"/>
            </w:tcBorders>
          </w:tcPr>
          <w:p w:rsidR="00C53262" w:rsidRDefault="00C53262">
            <w:pPr>
              <w:rPr>
                <w:rFonts w:ascii="Times New Roman" w:hAnsi="Times New Roman" w:cs="Times New Roman"/>
                <w:color w:val="000000"/>
                <w:sz w:val="28"/>
                <w:szCs w:val="28"/>
              </w:rPr>
            </w:pPr>
          </w:p>
        </w:tc>
        <w:tc>
          <w:tcPr>
            <w:tcW w:w="2466"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C53262" w:rsidRDefault="00C53262">
            <w:pPr>
              <w:pStyle w:val="Default"/>
              <w:rPr>
                <w:sz w:val="28"/>
                <w:szCs w:val="28"/>
              </w:rPr>
            </w:pPr>
            <w:r>
              <w:rPr>
                <w:sz w:val="28"/>
                <w:szCs w:val="28"/>
              </w:rPr>
              <w:t xml:space="preserve">Документы, полученные в результате контрольной (надзорной) деятельности </w:t>
            </w:r>
          </w:p>
        </w:tc>
      </w:tr>
      <w:tr w:rsidR="004E1E2F" w:rsidTr="00C53262">
        <w:tc>
          <w:tcPr>
            <w:tcW w:w="1517" w:type="dxa"/>
            <w:tcBorders>
              <w:right w:val="single" w:sz="4" w:space="0" w:color="auto"/>
            </w:tcBorders>
          </w:tcPr>
          <w:p w:rsidR="004E1E2F" w:rsidRDefault="004E1E2F">
            <w:pPr>
              <w:rPr>
                <w:rFonts w:ascii="Times New Roman" w:hAnsi="Times New Roman" w:cs="Times New Roman"/>
                <w:color w:val="000000"/>
                <w:sz w:val="28"/>
                <w:szCs w:val="28"/>
              </w:rPr>
            </w:pPr>
            <w:r>
              <w:rPr>
                <w:rFonts w:ascii="Times New Roman" w:hAnsi="Times New Roman" w:cs="Times New Roman"/>
                <w:color w:val="000000"/>
                <w:sz w:val="28"/>
                <w:szCs w:val="28"/>
              </w:rPr>
              <w:t>В 3.6</w:t>
            </w:r>
          </w:p>
        </w:tc>
        <w:tc>
          <w:tcPr>
            <w:tcW w:w="13769" w:type="dxa"/>
            <w:gridSpan w:val="5"/>
            <w:tcBorders>
              <w:left w:val="single" w:sz="4" w:space="0" w:color="auto"/>
            </w:tcBorders>
          </w:tcPr>
          <w:p w:rsidR="004E1E2F" w:rsidRDefault="00C53262" w:rsidP="00C53262">
            <w:pPr>
              <w:pStyle w:val="Default"/>
              <w:rPr>
                <w:sz w:val="28"/>
                <w:szCs w:val="28"/>
              </w:rPr>
            </w:pPr>
            <w:r>
              <w:rPr>
                <w:sz w:val="28"/>
                <w:szCs w:val="28"/>
              </w:rPr>
              <w:t xml:space="preserve">Производство по делам об административных правонарушениях </w:t>
            </w:r>
          </w:p>
        </w:tc>
      </w:tr>
      <w:tr w:rsidR="00C53262" w:rsidTr="00C53262">
        <w:tc>
          <w:tcPr>
            <w:tcW w:w="1517" w:type="dxa"/>
            <w:tcBorders>
              <w:right w:val="single" w:sz="4" w:space="0" w:color="auto"/>
            </w:tcBorders>
          </w:tcPr>
          <w:p w:rsidR="00C53262" w:rsidRDefault="00C53262">
            <w:r w:rsidRPr="000D468F">
              <w:rPr>
                <w:rFonts w:ascii="Times New Roman" w:hAnsi="Times New Roman" w:cs="Times New Roman"/>
                <w:color w:val="000000"/>
                <w:sz w:val="28"/>
                <w:szCs w:val="28"/>
              </w:rPr>
              <w:t>В 3.6</w:t>
            </w:r>
            <w:r>
              <w:rPr>
                <w:rFonts w:ascii="Times New Roman" w:hAnsi="Times New Roman" w:cs="Times New Roman"/>
                <w:color w:val="000000"/>
                <w:sz w:val="28"/>
                <w:szCs w:val="28"/>
              </w:rPr>
              <w:t>.1</w:t>
            </w:r>
          </w:p>
        </w:tc>
        <w:tc>
          <w:tcPr>
            <w:tcW w:w="355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Количество протоколов об административных правонарушениях, составленных по результатам проведения контрольных (надзорных) мероприятий, ед. </w:t>
            </w:r>
          </w:p>
        </w:tc>
        <w:tc>
          <w:tcPr>
            <w:tcW w:w="320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Абсолютное значение показателя </w:t>
            </w:r>
          </w:p>
        </w:tc>
        <w:tc>
          <w:tcPr>
            <w:tcW w:w="2044"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Не используются </w:t>
            </w:r>
          </w:p>
        </w:tc>
        <w:tc>
          <w:tcPr>
            <w:tcW w:w="2466"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Документы, полученные в результате контрольной (надзорной) деятельности </w:t>
            </w:r>
          </w:p>
        </w:tc>
        <w:tc>
          <w:tcPr>
            <w:tcW w:w="2503" w:type="dxa"/>
            <w:tcBorders>
              <w:left w:val="single" w:sz="4" w:space="0" w:color="auto"/>
              <w:bottom w:val="single" w:sz="4" w:space="0" w:color="auto"/>
            </w:tcBorders>
          </w:tcPr>
          <w:p w:rsidR="00C53262" w:rsidRDefault="00C53262">
            <w:pPr>
              <w:pStyle w:val="Default"/>
              <w:rPr>
                <w:sz w:val="28"/>
                <w:szCs w:val="28"/>
              </w:rPr>
            </w:pPr>
            <w:r>
              <w:rPr>
                <w:sz w:val="28"/>
                <w:szCs w:val="28"/>
              </w:rPr>
              <w:t xml:space="preserve">Количество протоколов об административных правонарушениях, составленных по результатам проведения контрольных (надзорных) мероприятий, ед. </w:t>
            </w:r>
          </w:p>
        </w:tc>
      </w:tr>
      <w:tr w:rsidR="00C53262" w:rsidTr="00C53262">
        <w:tc>
          <w:tcPr>
            <w:tcW w:w="1517" w:type="dxa"/>
            <w:tcBorders>
              <w:right w:val="single" w:sz="4" w:space="0" w:color="auto"/>
            </w:tcBorders>
          </w:tcPr>
          <w:p w:rsidR="00C53262" w:rsidRDefault="00C53262">
            <w:r w:rsidRPr="000D468F">
              <w:rPr>
                <w:rFonts w:ascii="Times New Roman" w:hAnsi="Times New Roman" w:cs="Times New Roman"/>
                <w:color w:val="000000"/>
                <w:sz w:val="28"/>
                <w:szCs w:val="28"/>
              </w:rPr>
              <w:lastRenderedPageBreak/>
              <w:t>В 3.6</w:t>
            </w:r>
            <w:r>
              <w:rPr>
                <w:rFonts w:ascii="Times New Roman" w:hAnsi="Times New Roman" w:cs="Times New Roman"/>
                <w:color w:val="000000"/>
                <w:sz w:val="28"/>
                <w:szCs w:val="28"/>
              </w:rPr>
              <w:t>.2</w:t>
            </w:r>
          </w:p>
        </w:tc>
        <w:tc>
          <w:tcPr>
            <w:tcW w:w="355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Количество постановлений о прекращении производства по делу об </w:t>
            </w:r>
          </w:p>
          <w:p w:rsidR="00C53262" w:rsidRDefault="00C53262">
            <w:pPr>
              <w:pStyle w:val="Default"/>
              <w:rPr>
                <w:sz w:val="28"/>
                <w:szCs w:val="28"/>
              </w:rPr>
            </w:pPr>
            <w:r>
              <w:rPr>
                <w:sz w:val="28"/>
                <w:szCs w:val="28"/>
              </w:rPr>
              <w:t xml:space="preserve">административном </w:t>
            </w:r>
          </w:p>
          <w:p w:rsidR="00C53262" w:rsidRDefault="00C53262">
            <w:pPr>
              <w:pStyle w:val="Default"/>
              <w:rPr>
                <w:sz w:val="28"/>
                <w:szCs w:val="28"/>
              </w:rPr>
            </w:pPr>
            <w:r>
              <w:rPr>
                <w:sz w:val="28"/>
                <w:szCs w:val="28"/>
              </w:rPr>
              <w:t xml:space="preserve">правонарушении, ед. </w:t>
            </w:r>
          </w:p>
        </w:tc>
        <w:tc>
          <w:tcPr>
            <w:tcW w:w="320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Абсолютное значение показателя </w:t>
            </w:r>
          </w:p>
        </w:tc>
        <w:tc>
          <w:tcPr>
            <w:tcW w:w="2044"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общее количество </w:t>
            </w:r>
          </w:p>
        </w:tc>
        <w:tc>
          <w:tcPr>
            <w:tcW w:w="2466"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C53262" w:rsidRDefault="00C53262">
            <w:pPr>
              <w:pStyle w:val="Default"/>
              <w:rPr>
                <w:sz w:val="28"/>
                <w:szCs w:val="28"/>
              </w:rPr>
            </w:pPr>
            <w:r>
              <w:rPr>
                <w:sz w:val="28"/>
                <w:szCs w:val="28"/>
              </w:rPr>
              <w:t xml:space="preserve">Отчетные фактические данные </w:t>
            </w:r>
          </w:p>
        </w:tc>
      </w:tr>
      <w:tr w:rsidR="00C53262" w:rsidTr="00C53262">
        <w:tc>
          <w:tcPr>
            <w:tcW w:w="1517" w:type="dxa"/>
            <w:tcBorders>
              <w:right w:val="single" w:sz="4" w:space="0" w:color="auto"/>
            </w:tcBorders>
          </w:tcPr>
          <w:p w:rsidR="00C53262" w:rsidRDefault="00C53262">
            <w:r w:rsidRPr="000D468F">
              <w:rPr>
                <w:rFonts w:ascii="Times New Roman" w:hAnsi="Times New Roman" w:cs="Times New Roman"/>
                <w:color w:val="000000"/>
                <w:sz w:val="28"/>
                <w:szCs w:val="28"/>
              </w:rPr>
              <w:t>В 3.6</w:t>
            </w:r>
            <w:r>
              <w:rPr>
                <w:rFonts w:ascii="Times New Roman" w:hAnsi="Times New Roman" w:cs="Times New Roman"/>
                <w:color w:val="000000"/>
                <w:sz w:val="28"/>
                <w:szCs w:val="28"/>
              </w:rPr>
              <w:t>.3</w:t>
            </w:r>
          </w:p>
        </w:tc>
        <w:tc>
          <w:tcPr>
            <w:tcW w:w="355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Количество постановлений о назначении административных наказаний, ед. </w:t>
            </w:r>
          </w:p>
        </w:tc>
        <w:tc>
          <w:tcPr>
            <w:tcW w:w="3203"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Абсолютное значение показателя </w:t>
            </w:r>
          </w:p>
        </w:tc>
        <w:tc>
          <w:tcPr>
            <w:tcW w:w="2044"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общее количество </w:t>
            </w:r>
          </w:p>
        </w:tc>
        <w:tc>
          <w:tcPr>
            <w:tcW w:w="2466" w:type="dxa"/>
            <w:tcBorders>
              <w:left w:val="single" w:sz="4" w:space="0" w:color="auto"/>
              <w:bottom w:val="single" w:sz="4" w:space="0" w:color="auto"/>
              <w:right w:val="single" w:sz="4" w:space="0" w:color="auto"/>
            </w:tcBorders>
          </w:tcPr>
          <w:p w:rsidR="00C53262" w:rsidRDefault="00C53262">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C53262" w:rsidRDefault="00C53262">
            <w:pPr>
              <w:pStyle w:val="Default"/>
              <w:rPr>
                <w:sz w:val="28"/>
                <w:szCs w:val="28"/>
              </w:rPr>
            </w:pPr>
            <w:r>
              <w:rPr>
                <w:sz w:val="28"/>
                <w:szCs w:val="28"/>
              </w:rPr>
              <w:t xml:space="preserve">Отчетные фактические данные </w:t>
            </w:r>
          </w:p>
        </w:tc>
      </w:tr>
      <w:tr w:rsidR="004E1E2F" w:rsidTr="00C53262">
        <w:tc>
          <w:tcPr>
            <w:tcW w:w="1517" w:type="dxa"/>
            <w:tcBorders>
              <w:right w:val="single" w:sz="4" w:space="0" w:color="auto"/>
            </w:tcBorders>
          </w:tcPr>
          <w:p w:rsidR="004E1E2F" w:rsidRDefault="004E1E2F">
            <w:r w:rsidRPr="000D468F">
              <w:rPr>
                <w:rFonts w:ascii="Times New Roman" w:hAnsi="Times New Roman" w:cs="Times New Roman"/>
                <w:color w:val="000000"/>
                <w:sz w:val="28"/>
                <w:szCs w:val="28"/>
              </w:rPr>
              <w:t>В 3.6</w:t>
            </w:r>
            <w:r>
              <w:rPr>
                <w:rFonts w:ascii="Times New Roman" w:hAnsi="Times New Roman" w:cs="Times New Roman"/>
                <w:color w:val="000000"/>
                <w:sz w:val="28"/>
                <w:szCs w:val="28"/>
              </w:rPr>
              <w:t>.4</w:t>
            </w:r>
          </w:p>
        </w:tc>
        <w:tc>
          <w:tcPr>
            <w:tcW w:w="355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Количество административных наказаний, по которым </w:t>
            </w:r>
          </w:p>
          <w:p w:rsidR="004E1E2F" w:rsidRDefault="004E1E2F">
            <w:pPr>
              <w:pStyle w:val="Default"/>
              <w:rPr>
                <w:sz w:val="28"/>
                <w:szCs w:val="28"/>
              </w:rPr>
            </w:pPr>
            <w:r>
              <w:rPr>
                <w:sz w:val="28"/>
                <w:szCs w:val="28"/>
              </w:rPr>
              <w:t xml:space="preserve">административный штраф был заменен предупреждением, ед. </w:t>
            </w:r>
          </w:p>
        </w:tc>
        <w:tc>
          <w:tcPr>
            <w:tcW w:w="320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Абсолютное значение показателя </w:t>
            </w:r>
          </w:p>
        </w:tc>
        <w:tc>
          <w:tcPr>
            <w:tcW w:w="2044"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общее количество </w:t>
            </w:r>
          </w:p>
        </w:tc>
        <w:tc>
          <w:tcPr>
            <w:tcW w:w="2466"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4E1E2F" w:rsidRDefault="004E1E2F">
            <w:pPr>
              <w:pStyle w:val="Default"/>
              <w:rPr>
                <w:sz w:val="28"/>
                <w:szCs w:val="28"/>
              </w:rPr>
            </w:pPr>
            <w:r>
              <w:rPr>
                <w:sz w:val="28"/>
                <w:szCs w:val="28"/>
              </w:rPr>
              <w:t xml:space="preserve">Отчетные фактические данные </w:t>
            </w:r>
          </w:p>
        </w:tc>
      </w:tr>
      <w:tr w:rsidR="004E1E2F" w:rsidTr="00C53262">
        <w:tc>
          <w:tcPr>
            <w:tcW w:w="1517" w:type="dxa"/>
            <w:tcBorders>
              <w:right w:val="single" w:sz="4" w:space="0" w:color="auto"/>
            </w:tcBorders>
          </w:tcPr>
          <w:p w:rsidR="004E1E2F" w:rsidRDefault="004E1E2F">
            <w:pPr>
              <w:rPr>
                <w:rFonts w:ascii="Times New Roman" w:hAnsi="Times New Roman" w:cs="Times New Roman"/>
                <w:color w:val="000000"/>
                <w:sz w:val="28"/>
                <w:szCs w:val="28"/>
              </w:rPr>
            </w:pPr>
            <w:r>
              <w:rPr>
                <w:rFonts w:ascii="Times New Roman" w:hAnsi="Times New Roman" w:cs="Times New Roman"/>
                <w:color w:val="000000"/>
                <w:sz w:val="28"/>
                <w:szCs w:val="28"/>
              </w:rPr>
              <w:t>В 3.8</w:t>
            </w:r>
          </w:p>
        </w:tc>
        <w:tc>
          <w:tcPr>
            <w:tcW w:w="13769" w:type="dxa"/>
            <w:gridSpan w:val="5"/>
            <w:tcBorders>
              <w:left w:val="single" w:sz="4" w:space="0" w:color="auto"/>
            </w:tcBorders>
          </w:tcPr>
          <w:p w:rsidR="004E1E2F" w:rsidRDefault="004E1E2F" w:rsidP="004E1E2F">
            <w:pPr>
              <w:pStyle w:val="Default"/>
              <w:rPr>
                <w:sz w:val="28"/>
                <w:szCs w:val="28"/>
              </w:rPr>
            </w:pPr>
            <w:r>
              <w:rPr>
                <w:sz w:val="28"/>
                <w:szCs w:val="28"/>
              </w:rPr>
              <w:t xml:space="preserve">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 </w:t>
            </w:r>
          </w:p>
        </w:tc>
      </w:tr>
      <w:tr w:rsidR="004E1E2F" w:rsidTr="00C53262">
        <w:tc>
          <w:tcPr>
            <w:tcW w:w="1517" w:type="dxa"/>
            <w:tcBorders>
              <w:right w:val="single" w:sz="4" w:space="0" w:color="auto"/>
            </w:tcBorders>
          </w:tcPr>
          <w:p w:rsidR="004E1E2F" w:rsidRDefault="004E1E2F">
            <w:r w:rsidRPr="007B4DEA">
              <w:rPr>
                <w:rFonts w:ascii="Times New Roman" w:hAnsi="Times New Roman" w:cs="Times New Roman"/>
                <w:color w:val="000000"/>
                <w:sz w:val="28"/>
                <w:szCs w:val="28"/>
              </w:rPr>
              <w:t>В 3.8</w:t>
            </w:r>
            <w:r>
              <w:rPr>
                <w:rFonts w:ascii="Times New Roman" w:hAnsi="Times New Roman" w:cs="Times New Roman"/>
                <w:color w:val="000000"/>
                <w:sz w:val="28"/>
                <w:szCs w:val="28"/>
              </w:rPr>
              <w:t>.1</w:t>
            </w:r>
          </w:p>
        </w:tc>
        <w:tc>
          <w:tcPr>
            <w:tcW w:w="355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Количество проведенных профилактических мероприятий, ед. </w:t>
            </w:r>
          </w:p>
        </w:tc>
        <w:tc>
          <w:tcPr>
            <w:tcW w:w="320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Показатели </w:t>
            </w:r>
          </w:p>
          <w:p w:rsidR="004E1E2F" w:rsidRDefault="004E1E2F">
            <w:pPr>
              <w:pStyle w:val="Default"/>
              <w:rPr>
                <w:sz w:val="28"/>
                <w:szCs w:val="28"/>
              </w:rPr>
            </w:pPr>
            <w:r>
              <w:rPr>
                <w:sz w:val="28"/>
                <w:szCs w:val="28"/>
              </w:rPr>
              <w:t xml:space="preserve">устанавливается по типам проводимых профилактических мероприятий </w:t>
            </w:r>
          </w:p>
        </w:tc>
        <w:tc>
          <w:tcPr>
            <w:tcW w:w="2044"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 </w:t>
            </w:r>
          </w:p>
        </w:tc>
        <w:tc>
          <w:tcPr>
            <w:tcW w:w="2466"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4E1E2F" w:rsidRDefault="004E1E2F">
            <w:pPr>
              <w:pStyle w:val="Default"/>
              <w:rPr>
                <w:sz w:val="28"/>
                <w:szCs w:val="28"/>
              </w:rPr>
            </w:pPr>
            <w:r>
              <w:rPr>
                <w:sz w:val="28"/>
                <w:szCs w:val="28"/>
              </w:rPr>
              <w:t xml:space="preserve">Документы, полученные в результате контрольной (надзорной) деятельности </w:t>
            </w:r>
          </w:p>
        </w:tc>
      </w:tr>
      <w:tr w:rsidR="004E1E2F" w:rsidTr="00C53262">
        <w:tc>
          <w:tcPr>
            <w:tcW w:w="1517" w:type="dxa"/>
            <w:tcBorders>
              <w:right w:val="single" w:sz="4" w:space="0" w:color="auto"/>
            </w:tcBorders>
          </w:tcPr>
          <w:p w:rsidR="004E1E2F" w:rsidRDefault="004E1E2F">
            <w:r w:rsidRPr="007B4DEA">
              <w:rPr>
                <w:rFonts w:ascii="Times New Roman" w:hAnsi="Times New Roman" w:cs="Times New Roman"/>
                <w:color w:val="000000"/>
                <w:sz w:val="28"/>
                <w:szCs w:val="28"/>
              </w:rPr>
              <w:t>В 3.8</w:t>
            </w:r>
            <w:r>
              <w:rPr>
                <w:rFonts w:ascii="Times New Roman" w:hAnsi="Times New Roman" w:cs="Times New Roman"/>
                <w:color w:val="000000"/>
                <w:sz w:val="28"/>
                <w:szCs w:val="28"/>
              </w:rPr>
              <w:t>.2</w:t>
            </w:r>
          </w:p>
        </w:tc>
        <w:tc>
          <w:tcPr>
            <w:tcW w:w="355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Выдано предостережений </w:t>
            </w:r>
          </w:p>
        </w:tc>
        <w:tc>
          <w:tcPr>
            <w:tcW w:w="3203"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Единиц </w:t>
            </w:r>
          </w:p>
        </w:tc>
        <w:tc>
          <w:tcPr>
            <w:tcW w:w="2044"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 </w:t>
            </w:r>
          </w:p>
        </w:tc>
        <w:tc>
          <w:tcPr>
            <w:tcW w:w="2466" w:type="dxa"/>
            <w:tcBorders>
              <w:left w:val="single" w:sz="4" w:space="0" w:color="auto"/>
              <w:bottom w:val="single" w:sz="4" w:space="0" w:color="auto"/>
              <w:right w:val="single" w:sz="4" w:space="0" w:color="auto"/>
            </w:tcBorders>
          </w:tcPr>
          <w:p w:rsidR="004E1E2F" w:rsidRDefault="004E1E2F">
            <w:pPr>
              <w:pStyle w:val="Default"/>
              <w:rPr>
                <w:sz w:val="28"/>
                <w:szCs w:val="28"/>
              </w:rPr>
            </w:pPr>
            <w:r>
              <w:rPr>
                <w:sz w:val="28"/>
                <w:szCs w:val="28"/>
              </w:rPr>
              <w:t xml:space="preserve">Не используются </w:t>
            </w:r>
          </w:p>
        </w:tc>
        <w:tc>
          <w:tcPr>
            <w:tcW w:w="2503" w:type="dxa"/>
            <w:tcBorders>
              <w:left w:val="single" w:sz="4" w:space="0" w:color="auto"/>
              <w:bottom w:val="single" w:sz="4" w:space="0" w:color="auto"/>
            </w:tcBorders>
          </w:tcPr>
          <w:p w:rsidR="004E1E2F" w:rsidRDefault="004E1E2F">
            <w:pPr>
              <w:pStyle w:val="Default"/>
              <w:rPr>
                <w:sz w:val="28"/>
                <w:szCs w:val="28"/>
              </w:rPr>
            </w:pPr>
            <w:r>
              <w:rPr>
                <w:sz w:val="28"/>
                <w:szCs w:val="28"/>
              </w:rPr>
              <w:t xml:space="preserve">Документы, полученные в результате контрольной (надзорной) деятельности </w:t>
            </w:r>
          </w:p>
        </w:tc>
      </w:tr>
    </w:tbl>
    <w:p w:rsidR="00A70469" w:rsidRDefault="00A70469" w:rsidP="00A70469">
      <w:pPr>
        <w:pStyle w:val="Default"/>
        <w:jc w:val="right"/>
      </w:pPr>
    </w:p>
    <w:p w:rsidR="00A70469" w:rsidRPr="00A70469" w:rsidRDefault="00A70469" w:rsidP="00A70469">
      <w:pPr>
        <w:pStyle w:val="Default"/>
        <w:jc w:val="right"/>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Default="00A70469" w:rsidP="00A70469">
      <w:pPr>
        <w:tabs>
          <w:tab w:val="left" w:pos="916"/>
        </w:tabs>
        <w:rPr>
          <w:rFonts w:ascii="Times New Roman" w:hAnsi="Times New Roman" w:cs="Times New Roman"/>
          <w:sz w:val="28"/>
          <w:szCs w:val="28"/>
        </w:rPr>
      </w:pPr>
    </w:p>
    <w:p w:rsidR="00A70469" w:rsidRPr="00A70469" w:rsidRDefault="00A70469" w:rsidP="00A70469">
      <w:pPr>
        <w:tabs>
          <w:tab w:val="left" w:pos="916"/>
        </w:tabs>
        <w:rPr>
          <w:rFonts w:ascii="Times New Roman" w:hAnsi="Times New Roman" w:cs="Times New Roman"/>
          <w:sz w:val="28"/>
          <w:szCs w:val="28"/>
        </w:rPr>
      </w:pPr>
    </w:p>
    <w:sectPr w:rsidR="00A70469" w:rsidRPr="00A70469" w:rsidSect="00A70469">
      <w:pgSz w:w="17338" w:h="11899" w:orient="landscape"/>
      <w:pgMar w:top="1134" w:right="1134" w:bottom="851" w:left="1134"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43" w:rsidRDefault="00340643" w:rsidP="004C2149">
      <w:pPr>
        <w:spacing w:after="0" w:line="240" w:lineRule="auto"/>
      </w:pPr>
      <w:r>
        <w:separator/>
      </w:r>
    </w:p>
  </w:endnote>
  <w:endnote w:type="continuationSeparator" w:id="1">
    <w:p w:rsidR="00340643" w:rsidRDefault="00340643" w:rsidP="004C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43" w:rsidRDefault="00340643" w:rsidP="004C2149">
      <w:pPr>
        <w:spacing w:after="0" w:line="240" w:lineRule="auto"/>
      </w:pPr>
      <w:r>
        <w:separator/>
      </w:r>
    </w:p>
  </w:footnote>
  <w:footnote w:type="continuationSeparator" w:id="1">
    <w:p w:rsidR="00340643" w:rsidRDefault="00340643" w:rsidP="004C2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16579"/>
      <w:docPartObj>
        <w:docPartGallery w:val="Page Numbers (Top of Page)"/>
        <w:docPartUnique/>
      </w:docPartObj>
    </w:sdtPr>
    <w:sdtContent>
      <w:p w:rsidR="00A70469" w:rsidRDefault="00A70469">
        <w:pPr>
          <w:pStyle w:val="a3"/>
          <w:jc w:val="center"/>
        </w:pPr>
        <w:fldSimple w:instr=" PAGE   \* MERGEFORMAT ">
          <w:r w:rsidR="00C53262">
            <w:rPr>
              <w:noProof/>
            </w:rPr>
            <w:t>2</w:t>
          </w:r>
        </w:fldSimple>
      </w:p>
    </w:sdtContent>
  </w:sdt>
  <w:p w:rsidR="00A70469" w:rsidRDefault="00A704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D55854"/>
    <w:rsid w:val="000E0A42"/>
    <w:rsid w:val="00236205"/>
    <w:rsid w:val="00340643"/>
    <w:rsid w:val="00395F23"/>
    <w:rsid w:val="004C2149"/>
    <w:rsid w:val="004E1E2F"/>
    <w:rsid w:val="0051751F"/>
    <w:rsid w:val="006C0C24"/>
    <w:rsid w:val="008074CA"/>
    <w:rsid w:val="008F60DC"/>
    <w:rsid w:val="00A70469"/>
    <w:rsid w:val="00B37FB5"/>
    <w:rsid w:val="00C53262"/>
    <w:rsid w:val="00C76036"/>
    <w:rsid w:val="00D05CFE"/>
    <w:rsid w:val="00D55854"/>
    <w:rsid w:val="00E8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8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C2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149"/>
  </w:style>
  <w:style w:type="paragraph" w:styleId="a5">
    <w:name w:val="footer"/>
    <w:basedOn w:val="a"/>
    <w:link w:val="a6"/>
    <w:uiPriority w:val="99"/>
    <w:semiHidden/>
    <w:unhideWhenUsed/>
    <w:rsid w:val="004C21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2149"/>
  </w:style>
  <w:style w:type="table" w:styleId="a7">
    <w:name w:val="Table Grid"/>
    <w:basedOn w:val="a1"/>
    <w:uiPriority w:val="59"/>
    <w:rsid w:val="00A70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46</Pages>
  <Words>14816</Words>
  <Characters>84455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12</cp:revision>
  <dcterms:created xsi:type="dcterms:W3CDTF">2021-08-11T10:40:00Z</dcterms:created>
  <dcterms:modified xsi:type="dcterms:W3CDTF">2021-08-11T11:41:00Z</dcterms:modified>
</cp:coreProperties>
</file>